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D6" w:rsidRDefault="000176D6">
      <w:pPr>
        <w:rPr>
          <w:rStyle w:val="Strong"/>
          <w:rFonts w:ascii="Arial" w:hAnsi="Arial" w:cs="Arial"/>
          <w:color w:val="000000"/>
          <w:sz w:val="20"/>
          <w:szCs w:val="20"/>
          <w:shd w:val="clear" w:color="auto" w:fill="FFFFFF"/>
        </w:rPr>
      </w:pPr>
    </w:p>
    <w:p w:rsidR="000176D6" w:rsidRDefault="000176D6" w:rsidP="000176D6">
      <w:pPr>
        <w:jc w:val="center"/>
        <w:rPr>
          <w:rStyle w:val="Strong"/>
          <w:rFonts w:ascii="Arial" w:hAnsi="Arial" w:cs="Arial"/>
          <w:color w:val="000000"/>
          <w:sz w:val="20"/>
          <w:szCs w:val="20"/>
          <w:shd w:val="clear" w:color="auto" w:fill="FFFFFF"/>
        </w:rPr>
      </w:pPr>
      <w:r>
        <w:rPr>
          <w:rFonts w:ascii="Arial" w:hAnsi="Arial" w:cs="Arial"/>
          <w:b/>
          <w:bCs/>
          <w:noProof/>
          <w:color w:val="000000"/>
          <w:sz w:val="20"/>
          <w:szCs w:val="20"/>
          <w:shd w:val="clear" w:color="auto" w:fill="FFFFFF"/>
          <w:lang w:eastAsia="en-GB"/>
        </w:rPr>
        <w:drawing>
          <wp:inline distT="0" distB="0" distL="0" distR="0">
            <wp:extent cx="1952625" cy="1210004"/>
            <wp:effectExtent l="19050" t="0" r="9525" b="0"/>
            <wp:docPr id="1" name="Picture 0" descr="Bantham Club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tham Club Logo.jpeg"/>
                    <pic:cNvPicPr/>
                  </pic:nvPicPr>
                  <pic:blipFill>
                    <a:blip r:embed="rId5" cstate="print"/>
                    <a:stretch>
                      <a:fillRect/>
                    </a:stretch>
                  </pic:blipFill>
                  <pic:spPr>
                    <a:xfrm>
                      <a:off x="0" y="0"/>
                      <a:ext cx="1952625" cy="1210004"/>
                    </a:xfrm>
                    <a:prstGeom prst="rect">
                      <a:avLst/>
                    </a:prstGeom>
                  </pic:spPr>
                </pic:pic>
              </a:graphicData>
            </a:graphic>
          </wp:inline>
        </w:drawing>
      </w:r>
    </w:p>
    <w:p w:rsidR="000176D6" w:rsidRDefault="000176D6">
      <w:pPr>
        <w:rPr>
          <w:rStyle w:val="Strong"/>
          <w:rFonts w:ascii="Arial" w:hAnsi="Arial" w:cs="Arial"/>
          <w:color w:val="000000"/>
          <w:sz w:val="20"/>
          <w:szCs w:val="20"/>
          <w:shd w:val="clear" w:color="auto" w:fill="FFFFFF"/>
        </w:rPr>
      </w:pPr>
    </w:p>
    <w:p w:rsidR="00AC6456" w:rsidRDefault="000176D6">
      <w:pPr>
        <w:rPr>
          <w:rStyle w:val="Strong"/>
          <w:rFonts w:cs="Arial"/>
          <w:color w:val="000000"/>
          <w:shd w:val="clear" w:color="auto" w:fill="FFFFFF"/>
        </w:rPr>
      </w:pPr>
      <w:proofErr w:type="spellStart"/>
      <w:r w:rsidRPr="008D2E22">
        <w:rPr>
          <w:rStyle w:val="Strong"/>
          <w:rFonts w:cs="Arial"/>
          <w:color w:val="000000"/>
          <w:shd w:val="clear" w:color="auto" w:fill="FFFFFF"/>
        </w:rPr>
        <w:t>Bantham</w:t>
      </w:r>
      <w:proofErr w:type="spellEnd"/>
      <w:r w:rsidRPr="008D2E22">
        <w:rPr>
          <w:rStyle w:val="Strong"/>
          <w:rFonts w:cs="Arial"/>
          <w:color w:val="000000"/>
          <w:shd w:val="clear" w:color="auto" w:fill="FFFFFF"/>
        </w:rPr>
        <w:t xml:space="preserve"> Surf Life Saving Club </w:t>
      </w:r>
      <w:r w:rsidRPr="008D2E22">
        <w:rPr>
          <w:rFonts w:cs="Arial"/>
          <w:color w:val="000000"/>
          <w:shd w:val="clear" w:color="auto" w:fill="FFFFFF"/>
        </w:rPr>
        <w:t>(Registered Charity Number 1036210)</w:t>
      </w:r>
      <w:proofErr w:type="gramStart"/>
      <w:r w:rsidRPr="008D2E22">
        <w:rPr>
          <w:rFonts w:cs="Arial"/>
          <w:color w:val="000000"/>
          <w:shd w:val="clear" w:color="auto" w:fill="FFFFFF"/>
        </w:rPr>
        <w:t> </w:t>
      </w:r>
      <w:r w:rsidRPr="008D2E22">
        <w:rPr>
          <w:rStyle w:val="Strong"/>
          <w:rFonts w:cs="Arial"/>
          <w:color w:val="000000"/>
          <w:shd w:val="clear" w:color="auto" w:fill="FFFFFF"/>
        </w:rPr>
        <w:t> </w:t>
      </w:r>
      <w:proofErr w:type="gramEnd"/>
      <w:r w:rsidRPr="008D2E22">
        <w:rPr>
          <w:rFonts w:cs="Arial"/>
          <w:b/>
          <w:bCs/>
          <w:color w:val="000000"/>
          <w:shd w:val="clear" w:color="auto" w:fill="FFFFFF"/>
        </w:rPr>
        <w:br/>
      </w:r>
      <w:r w:rsidRPr="008D2E22">
        <w:rPr>
          <w:rFonts w:cs="Arial"/>
          <w:b/>
          <w:bCs/>
          <w:color w:val="000000"/>
          <w:shd w:val="clear" w:color="auto" w:fill="FFFFFF"/>
        </w:rPr>
        <w:br/>
      </w:r>
      <w:r w:rsidRPr="008D2E22">
        <w:rPr>
          <w:rStyle w:val="Strong"/>
          <w:rFonts w:cs="Arial"/>
          <w:color w:val="000000"/>
          <w:shd w:val="clear" w:color="auto" w:fill="FFFFFF"/>
        </w:rPr>
        <w:t>Annual General Meeting, Annual Awards and Club Social 2017</w:t>
      </w:r>
    </w:p>
    <w:p w:rsidR="00E51036" w:rsidRPr="008D2E22" w:rsidRDefault="00AC6456">
      <w:pPr>
        <w:rPr>
          <w:rFonts w:cs="Arial"/>
          <w:color w:val="000000"/>
          <w:shd w:val="clear" w:color="auto" w:fill="FFFFFF"/>
        </w:rPr>
      </w:pPr>
      <w:r>
        <w:rPr>
          <w:rStyle w:val="Strong"/>
          <w:rFonts w:cs="Arial"/>
          <w:color w:val="000000"/>
          <w:shd w:val="clear" w:color="auto" w:fill="FFFFFF"/>
        </w:rPr>
        <w:t xml:space="preserve">Minutes </w:t>
      </w:r>
      <w:r w:rsidR="000176D6" w:rsidRPr="008D2E22">
        <w:rPr>
          <w:rFonts w:cs="Arial"/>
          <w:color w:val="000000"/>
        </w:rPr>
        <w:br/>
      </w:r>
      <w:r w:rsidR="000176D6" w:rsidRPr="008D2E22">
        <w:rPr>
          <w:rFonts w:cs="Arial"/>
          <w:color w:val="000000"/>
        </w:rPr>
        <w:br/>
      </w:r>
      <w:r>
        <w:rPr>
          <w:rFonts w:cs="Arial"/>
          <w:color w:val="000000"/>
          <w:shd w:val="clear" w:color="auto" w:fill="FFFFFF"/>
        </w:rPr>
        <w:t xml:space="preserve">The meeting was held at </w:t>
      </w:r>
      <w:proofErr w:type="spellStart"/>
      <w:r w:rsidR="000176D6" w:rsidRPr="008D2E22">
        <w:rPr>
          <w:rFonts w:cs="Arial"/>
          <w:color w:val="000000"/>
          <w:shd w:val="clear" w:color="auto" w:fill="FFFFFF"/>
        </w:rPr>
        <w:t>Thurlestone</w:t>
      </w:r>
      <w:proofErr w:type="spellEnd"/>
      <w:r w:rsidR="000176D6" w:rsidRPr="008D2E22">
        <w:rPr>
          <w:rFonts w:cs="Arial"/>
          <w:color w:val="000000"/>
          <w:shd w:val="clear" w:color="auto" w:fill="FFFFFF"/>
        </w:rPr>
        <w:t xml:space="preserve"> Village Hall, </w:t>
      </w:r>
      <w:proofErr w:type="spellStart"/>
      <w:r w:rsidR="000176D6" w:rsidRPr="008D2E22">
        <w:rPr>
          <w:rFonts w:cs="Arial"/>
          <w:color w:val="000000"/>
          <w:shd w:val="clear" w:color="auto" w:fill="FFFFFF"/>
        </w:rPr>
        <w:t>Thurlestone</w:t>
      </w:r>
      <w:proofErr w:type="spellEnd"/>
      <w:r w:rsidR="000176D6" w:rsidRPr="008D2E22">
        <w:rPr>
          <w:rFonts w:cs="Arial"/>
          <w:color w:val="000000"/>
          <w:shd w:val="clear" w:color="auto" w:fill="FFFFFF"/>
        </w:rPr>
        <w:t>, Kingsbridge, Devon on Saturday 25th November 2017 at 5.30 pm </w:t>
      </w:r>
      <w:r w:rsidR="000176D6" w:rsidRPr="008D2E22">
        <w:rPr>
          <w:rFonts w:cs="Arial"/>
          <w:color w:val="000000"/>
          <w:shd w:val="clear" w:color="auto" w:fill="FFFFFF"/>
        </w:rPr>
        <w:br/>
      </w:r>
      <w:r w:rsidR="000176D6" w:rsidRPr="008D2E22">
        <w:rPr>
          <w:rFonts w:cs="Arial"/>
          <w:color w:val="000000"/>
          <w:shd w:val="clear" w:color="auto" w:fill="FFFFFF"/>
        </w:rPr>
        <w:br/>
      </w:r>
      <w:r>
        <w:rPr>
          <w:rFonts w:cs="Arial"/>
          <w:color w:val="000000"/>
          <w:shd w:val="clear" w:color="auto" w:fill="FFFFFF"/>
        </w:rPr>
        <w:t>Members arrived to w</w:t>
      </w:r>
      <w:r w:rsidR="000176D6" w:rsidRPr="008D2E22">
        <w:rPr>
          <w:rFonts w:cs="Arial"/>
          <w:color w:val="000000"/>
          <w:shd w:val="clear" w:color="auto" w:fill="FFFFFF"/>
        </w:rPr>
        <w:t>elcome drinks</w:t>
      </w:r>
    </w:p>
    <w:p w:rsidR="00AC6456" w:rsidRDefault="00E51036">
      <w:pPr>
        <w:rPr>
          <w:rFonts w:cs="Arial"/>
          <w:b/>
          <w:color w:val="000000"/>
          <w:shd w:val="clear" w:color="auto" w:fill="FFFFFF"/>
        </w:rPr>
      </w:pPr>
      <w:r w:rsidRPr="008D2E22">
        <w:rPr>
          <w:rFonts w:cs="Arial"/>
          <w:color w:val="000000"/>
          <w:shd w:val="clear" w:color="auto" w:fill="FFFFFF"/>
        </w:rPr>
        <w:t xml:space="preserve">Peter Miles </w:t>
      </w:r>
      <w:r w:rsidR="00AC6456">
        <w:rPr>
          <w:rFonts w:cs="Arial"/>
          <w:color w:val="000000"/>
          <w:shd w:val="clear" w:color="auto" w:fill="FFFFFF"/>
        </w:rPr>
        <w:t xml:space="preserve">the President of the club </w:t>
      </w:r>
      <w:r w:rsidRPr="008D2E22">
        <w:rPr>
          <w:rFonts w:cs="Arial"/>
          <w:color w:val="000000"/>
          <w:shd w:val="clear" w:color="auto" w:fill="FFFFFF"/>
        </w:rPr>
        <w:t>wel</w:t>
      </w:r>
      <w:r w:rsidR="00AC6456">
        <w:rPr>
          <w:rFonts w:cs="Arial"/>
          <w:color w:val="000000"/>
          <w:shd w:val="clear" w:color="auto" w:fill="FFFFFF"/>
        </w:rPr>
        <w:t xml:space="preserve">comed everyone to the </w:t>
      </w:r>
      <w:proofErr w:type="gramStart"/>
      <w:r w:rsidR="00AC6456">
        <w:rPr>
          <w:rFonts w:cs="Arial"/>
          <w:color w:val="000000"/>
          <w:shd w:val="clear" w:color="auto" w:fill="FFFFFF"/>
        </w:rPr>
        <w:t>meeting  which</w:t>
      </w:r>
      <w:proofErr w:type="gramEnd"/>
      <w:r w:rsidR="00AC6456">
        <w:rPr>
          <w:rFonts w:cs="Arial"/>
          <w:color w:val="000000"/>
          <w:shd w:val="clear" w:color="auto" w:fill="FFFFFF"/>
        </w:rPr>
        <w:t xml:space="preserve"> started</w:t>
      </w:r>
      <w:r w:rsidRPr="008D2E22">
        <w:rPr>
          <w:rFonts w:cs="Arial"/>
          <w:color w:val="000000"/>
          <w:shd w:val="clear" w:color="auto" w:fill="FFFFFF"/>
        </w:rPr>
        <w:t xml:space="preserve"> at 6.15pm</w:t>
      </w:r>
      <w:r w:rsidR="000176D6" w:rsidRPr="008D2E22">
        <w:rPr>
          <w:rFonts w:cs="Arial"/>
          <w:color w:val="000000"/>
        </w:rPr>
        <w:br/>
      </w:r>
      <w:r w:rsidR="000176D6" w:rsidRPr="008D2E22">
        <w:rPr>
          <w:rFonts w:cs="Arial"/>
          <w:color w:val="000000"/>
        </w:rPr>
        <w:br/>
      </w:r>
      <w:r w:rsidR="000176D6" w:rsidRPr="008D2E22">
        <w:rPr>
          <w:rFonts w:cs="Arial"/>
          <w:b/>
          <w:color w:val="000000"/>
          <w:shd w:val="clear" w:color="auto" w:fill="FFFFFF"/>
        </w:rPr>
        <w:t xml:space="preserve">1. </w:t>
      </w:r>
      <w:proofErr w:type="gramStart"/>
      <w:r w:rsidR="000176D6" w:rsidRPr="008D2E22">
        <w:rPr>
          <w:rFonts w:cs="Arial"/>
          <w:b/>
          <w:color w:val="000000"/>
          <w:shd w:val="clear" w:color="auto" w:fill="FFFFFF"/>
        </w:rPr>
        <w:t>To receive apologies for absence.</w:t>
      </w:r>
      <w:proofErr w:type="gramEnd"/>
    </w:p>
    <w:p w:rsidR="00E51036" w:rsidRPr="008D2E22" w:rsidRDefault="00AC6456">
      <w:pPr>
        <w:rPr>
          <w:rFonts w:cs="Arial"/>
          <w:color w:val="000000"/>
        </w:rPr>
      </w:pPr>
      <w:r w:rsidRPr="00AC6456">
        <w:rPr>
          <w:rFonts w:cs="Arial"/>
          <w:color w:val="000000"/>
          <w:shd w:val="clear" w:color="auto" w:fill="FFFFFF"/>
        </w:rPr>
        <w:t xml:space="preserve">There were apologies from Dave Grover who was abroad and Kate and </w:t>
      </w:r>
      <w:proofErr w:type="spellStart"/>
      <w:r w:rsidRPr="00AC6456">
        <w:rPr>
          <w:rFonts w:cs="Arial"/>
          <w:color w:val="000000"/>
          <w:shd w:val="clear" w:color="auto" w:fill="FFFFFF"/>
        </w:rPr>
        <w:t>Loic</w:t>
      </w:r>
      <w:proofErr w:type="spellEnd"/>
      <w:r w:rsidRPr="00AC6456">
        <w:rPr>
          <w:rFonts w:cs="Arial"/>
          <w:color w:val="000000"/>
          <w:shd w:val="clear" w:color="auto" w:fill="FFFFFF"/>
        </w:rPr>
        <w:t xml:space="preserve"> </w:t>
      </w:r>
      <w:proofErr w:type="spellStart"/>
      <w:r w:rsidRPr="00AC6456">
        <w:rPr>
          <w:rFonts w:cs="Arial"/>
          <w:color w:val="000000"/>
          <w:shd w:val="clear" w:color="auto" w:fill="FFFFFF"/>
        </w:rPr>
        <w:t>Doison</w:t>
      </w:r>
      <w:proofErr w:type="spellEnd"/>
      <w:r>
        <w:rPr>
          <w:rFonts w:cs="Arial"/>
          <w:b/>
          <w:color w:val="000000"/>
          <w:shd w:val="clear" w:color="auto" w:fill="FFFFFF"/>
        </w:rPr>
        <w:t xml:space="preserve"> </w:t>
      </w:r>
      <w:r w:rsidR="000176D6" w:rsidRPr="008D2E22">
        <w:rPr>
          <w:rFonts w:cs="Arial"/>
          <w:color w:val="000000"/>
        </w:rPr>
        <w:br/>
      </w:r>
      <w:r w:rsidR="000176D6" w:rsidRPr="008D2E22">
        <w:rPr>
          <w:rFonts w:cs="Arial"/>
          <w:color w:val="000000"/>
        </w:rPr>
        <w:br/>
      </w:r>
      <w:r w:rsidR="000176D6" w:rsidRPr="008D2E22">
        <w:rPr>
          <w:rFonts w:cs="Arial"/>
          <w:b/>
          <w:color w:val="000000"/>
          <w:shd w:val="clear" w:color="auto" w:fill="FFFFFF"/>
        </w:rPr>
        <w:t>2. To confirm the minutes of the meeting held on the 29th January 2017.</w:t>
      </w:r>
      <w:r w:rsidR="000176D6" w:rsidRPr="008D2E22">
        <w:rPr>
          <w:rFonts w:cs="Arial"/>
          <w:color w:val="000000"/>
        </w:rPr>
        <w:t xml:space="preserve"> </w:t>
      </w:r>
    </w:p>
    <w:p w:rsidR="00E51036" w:rsidRPr="008D2E22" w:rsidRDefault="00AC6456">
      <w:pPr>
        <w:rPr>
          <w:rFonts w:cs="Arial"/>
          <w:color w:val="000000"/>
          <w:shd w:val="clear" w:color="auto" w:fill="FFFFFF"/>
        </w:rPr>
      </w:pPr>
      <w:r>
        <w:rPr>
          <w:rFonts w:cs="Arial"/>
          <w:color w:val="000000"/>
        </w:rPr>
        <w:t xml:space="preserve">It was confirmed that the minutes had been posted on website and sent out to members in accordance with the constitution </w:t>
      </w:r>
      <w:r w:rsidR="000176D6" w:rsidRPr="008D2E22">
        <w:rPr>
          <w:rFonts w:cs="Arial"/>
          <w:color w:val="000000"/>
        </w:rPr>
        <w:br/>
      </w:r>
      <w:r w:rsidR="000176D6" w:rsidRPr="008D2E22">
        <w:rPr>
          <w:rFonts w:cs="Arial"/>
          <w:b/>
          <w:color w:val="000000"/>
        </w:rPr>
        <w:br/>
      </w:r>
      <w:r w:rsidR="000176D6" w:rsidRPr="008D2E22">
        <w:rPr>
          <w:rFonts w:cs="Arial"/>
          <w:b/>
          <w:color w:val="000000"/>
          <w:shd w:val="clear" w:color="auto" w:fill="FFFFFF"/>
        </w:rPr>
        <w:t xml:space="preserve">3. </w:t>
      </w:r>
      <w:proofErr w:type="gramStart"/>
      <w:r w:rsidR="000176D6" w:rsidRPr="008D2E22">
        <w:rPr>
          <w:rFonts w:cs="Arial"/>
          <w:b/>
          <w:color w:val="000000"/>
          <w:shd w:val="clear" w:color="auto" w:fill="FFFFFF"/>
        </w:rPr>
        <w:t>Matters arising from the last Annual General Meeting.</w:t>
      </w:r>
      <w:proofErr w:type="gramEnd"/>
    </w:p>
    <w:p w:rsidR="00E51036" w:rsidRPr="008D2E22" w:rsidRDefault="00AC6456">
      <w:pPr>
        <w:rPr>
          <w:rFonts w:cs="Arial"/>
          <w:color w:val="000000"/>
          <w:shd w:val="clear" w:color="auto" w:fill="FFFFFF"/>
        </w:rPr>
      </w:pPr>
      <w:r>
        <w:rPr>
          <w:rFonts w:cs="Arial"/>
          <w:color w:val="000000"/>
          <w:shd w:val="clear" w:color="auto" w:fill="FFFFFF"/>
        </w:rPr>
        <w:t xml:space="preserve">There were no matters raised </w:t>
      </w:r>
    </w:p>
    <w:p w:rsidR="00E51036" w:rsidRPr="008D2E22" w:rsidRDefault="00E51036">
      <w:pPr>
        <w:rPr>
          <w:rFonts w:cs="Arial"/>
          <w:color w:val="000000"/>
          <w:shd w:val="clear" w:color="auto" w:fill="FFFFFF"/>
        </w:rPr>
      </w:pPr>
      <w:r w:rsidRPr="008D2E22">
        <w:rPr>
          <w:rFonts w:cs="Arial"/>
          <w:color w:val="000000"/>
          <w:shd w:val="clear" w:color="auto" w:fill="FFFFFF"/>
        </w:rPr>
        <w:t>P</w:t>
      </w:r>
      <w:r w:rsidR="00AC6456">
        <w:rPr>
          <w:rFonts w:cs="Arial"/>
          <w:color w:val="000000"/>
          <w:shd w:val="clear" w:color="auto" w:fill="FFFFFF"/>
        </w:rPr>
        <w:t xml:space="preserve">eter </w:t>
      </w:r>
      <w:r w:rsidRPr="008D2E22">
        <w:rPr>
          <w:rFonts w:cs="Arial"/>
          <w:color w:val="000000"/>
          <w:shd w:val="clear" w:color="auto" w:fill="FFFFFF"/>
        </w:rPr>
        <w:t>M</w:t>
      </w:r>
      <w:r w:rsidR="00AC6456">
        <w:rPr>
          <w:rFonts w:cs="Arial"/>
          <w:color w:val="000000"/>
          <w:shd w:val="clear" w:color="auto" w:fill="FFFFFF"/>
        </w:rPr>
        <w:t xml:space="preserve">iles </w:t>
      </w:r>
      <w:r w:rsidRPr="008D2E22">
        <w:rPr>
          <w:rFonts w:cs="Arial"/>
          <w:color w:val="000000"/>
          <w:shd w:val="clear" w:color="auto" w:fill="FFFFFF"/>
        </w:rPr>
        <w:t xml:space="preserve"> – raised the </w:t>
      </w:r>
      <w:r w:rsidR="00AC6456">
        <w:rPr>
          <w:rFonts w:cs="Arial"/>
          <w:color w:val="000000"/>
          <w:shd w:val="clear" w:color="auto" w:fill="FFFFFF"/>
        </w:rPr>
        <w:t xml:space="preserve">point that had the committee signed off the 2016 </w:t>
      </w:r>
      <w:r w:rsidRPr="008D2E22">
        <w:rPr>
          <w:rFonts w:cs="Arial"/>
          <w:color w:val="000000"/>
          <w:shd w:val="clear" w:color="auto" w:fill="FFFFFF"/>
        </w:rPr>
        <w:t>accounts</w:t>
      </w:r>
      <w:r w:rsidR="00AC6456">
        <w:rPr>
          <w:rFonts w:cs="Arial"/>
          <w:color w:val="000000"/>
          <w:shd w:val="clear" w:color="auto" w:fill="FFFFFF"/>
        </w:rPr>
        <w:t xml:space="preserve"> as they were not finished at the last AGM – the committee confirmed that they had</w:t>
      </w:r>
      <w:r w:rsidRPr="008D2E22">
        <w:rPr>
          <w:rFonts w:cs="Arial"/>
          <w:color w:val="000000"/>
          <w:shd w:val="clear" w:color="auto" w:fill="FFFFFF"/>
        </w:rPr>
        <w:t xml:space="preserve"> being signed off the accounts of</w:t>
      </w:r>
      <w:r w:rsidR="00AC6456">
        <w:rPr>
          <w:rFonts w:cs="Arial"/>
          <w:color w:val="000000"/>
          <w:shd w:val="clear" w:color="auto" w:fill="FFFFFF"/>
        </w:rPr>
        <w:t>f</w:t>
      </w:r>
      <w:r w:rsidRPr="008D2E22">
        <w:rPr>
          <w:rFonts w:cs="Arial"/>
          <w:color w:val="000000"/>
          <w:shd w:val="clear" w:color="auto" w:fill="FFFFFF"/>
        </w:rPr>
        <w:t xml:space="preserve"> – </w:t>
      </w:r>
      <w:r w:rsidR="00AC6456">
        <w:rPr>
          <w:rFonts w:cs="Arial"/>
          <w:color w:val="000000"/>
          <w:shd w:val="clear" w:color="auto" w:fill="FFFFFF"/>
        </w:rPr>
        <w:t xml:space="preserve">this was further </w:t>
      </w:r>
      <w:r w:rsidRPr="008D2E22">
        <w:rPr>
          <w:rFonts w:cs="Arial"/>
          <w:color w:val="000000"/>
          <w:shd w:val="clear" w:color="auto" w:fill="FFFFFF"/>
        </w:rPr>
        <w:t>ratified by</w:t>
      </w:r>
      <w:r w:rsidR="00AC6456">
        <w:rPr>
          <w:rFonts w:cs="Arial"/>
          <w:color w:val="000000"/>
          <w:shd w:val="clear" w:color="auto" w:fill="FFFFFF"/>
        </w:rPr>
        <w:t xml:space="preserve"> the</w:t>
      </w:r>
      <w:r w:rsidRPr="008D2E22">
        <w:rPr>
          <w:rFonts w:cs="Arial"/>
          <w:color w:val="000000"/>
          <w:shd w:val="clear" w:color="auto" w:fill="FFFFFF"/>
        </w:rPr>
        <w:t xml:space="preserve"> membership </w:t>
      </w:r>
      <w:r w:rsidR="00AC6456">
        <w:rPr>
          <w:rFonts w:cs="Arial"/>
          <w:color w:val="000000"/>
          <w:shd w:val="clear" w:color="auto" w:fill="FFFFFF"/>
        </w:rPr>
        <w:t xml:space="preserve">present </w:t>
      </w:r>
    </w:p>
    <w:p w:rsidR="00AC6456" w:rsidRDefault="00E51036">
      <w:pPr>
        <w:rPr>
          <w:rFonts w:cs="Arial"/>
          <w:color w:val="000000"/>
          <w:shd w:val="clear" w:color="auto" w:fill="FFFFFF"/>
        </w:rPr>
      </w:pPr>
      <w:r w:rsidRPr="008D2E22">
        <w:rPr>
          <w:rFonts w:cs="Arial"/>
          <w:color w:val="000000"/>
          <w:shd w:val="clear" w:color="auto" w:fill="FFFFFF"/>
        </w:rPr>
        <w:t>Minutes</w:t>
      </w:r>
      <w:r w:rsidR="00AC6456">
        <w:rPr>
          <w:rFonts w:cs="Arial"/>
          <w:color w:val="000000"/>
          <w:shd w:val="clear" w:color="auto" w:fill="FFFFFF"/>
        </w:rPr>
        <w:t xml:space="preserve"> were</w:t>
      </w:r>
      <w:r w:rsidRPr="008D2E22">
        <w:rPr>
          <w:rFonts w:cs="Arial"/>
          <w:color w:val="000000"/>
          <w:shd w:val="clear" w:color="auto" w:fill="FFFFFF"/>
        </w:rPr>
        <w:t xml:space="preserve"> signed off by PM </w:t>
      </w:r>
      <w:r w:rsidR="000176D6" w:rsidRPr="008D2E22">
        <w:rPr>
          <w:rFonts w:cs="Arial"/>
          <w:color w:val="000000"/>
        </w:rPr>
        <w:br/>
      </w:r>
      <w:r w:rsidR="000176D6" w:rsidRPr="008D2E22">
        <w:rPr>
          <w:rFonts w:cs="Arial"/>
          <w:color w:val="000000"/>
        </w:rPr>
        <w:br/>
      </w:r>
      <w:r w:rsidR="000176D6" w:rsidRPr="008D2E22">
        <w:rPr>
          <w:rFonts w:cs="Arial"/>
          <w:b/>
          <w:color w:val="000000"/>
          <w:shd w:val="clear" w:color="auto" w:fill="FFFFFF"/>
        </w:rPr>
        <w:t>4. Officers Reports</w:t>
      </w:r>
      <w:proofErr w:type="gramStart"/>
      <w:r w:rsidR="000176D6" w:rsidRPr="008D2E22">
        <w:rPr>
          <w:rFonts w:cs="Arial"/>
          <w:b/>
          <w:color w:val="000000"/>
          <w:shd w:val="clear" w:color="auto" w:fill="FFFFFF"/>
        </w:rPr>
        <w:t>:</w:t>
      </w:r>
      <w:proofErr w:type="gramEnd"/>
      <w:r w:rsidR="000176D6" w:rsidRPr="008D2E22">
        <w:rPr>
          <w:rFonts w:cs="Arial"/>
          <w:color w:val="000000"/>
        </w:rPr>
        <w:br/>
      </w:r>
      <w:r w:rsidR="000176D6" w:rsidRPr="008D2E22">
        <w:rPr>
          <w:rFonts w:cs="Arial"/>
          <w:color w:val="000000"/>
        </w:rPr>
        <w:br/>
      </w:r>
      <w:r w:rsidR="000176D6" w:rsidRPr="00A56EE3">
        <w:rPr>
          <w:rFonts w:cs="Arial"/>
          <w:b/>
          <w:color w:val="000000"/>
          <w:shd w:val="clear" w:color="auto" w:fill="FFFFFF"/>
        </w:rPr>
        <w:t>Chairman</w:t>
      </w:r>
      <w:r w:rsidR="00A56EE3" w:rsidRPr="00A56EE3">
        <w:rPr>
          <w:rFonts w:cs="Arial"/>
          <w:b/>
          <w:color w:val="000000"/>
          <w:shd w:val="clear" w:color="auto" w:fill="FFFFFF"/>
        </w:rPr>
        <w:t xml:space="preserve"> David</w:t>
      </w:r>
      <w:r w:rsidR="00AC6456" w:rsidRPr="00A56EE3">
        <w:rPr>
          <w:rFonts w:cs="Arial"/>
          <w:b/>
          <w:color w:val="000000"/>
          <w:shd w:val="clear" w:color="auto" w:fill="FFFFFF"/>
        </w:rPr>
        <w:t xml:space="preserve"> Payne – Chairman then gave his report</w:t>
      </w:r>
      <w:r w:rsidR="00AC6456">
        <w:rPr>
          <w:rFonts w:cs="Arial"/>
          <w:color w:val="000000"/>
          <w:shd w:val="clear" w:color="auto" w:fill="FFFFFF"/>
        </w:rPr>
        <w:t xml:space="preserve"> </w:t>
      </w:r>
    </w:p>
    <w:p w:rsidR="00E51036" w:rsidRPr="00A00E6D" w:rsidRDefault="00AC6456">
      <w:pPr>
        <w:rPr>
          <w:rFonts w:cs="Arial"/>
          <w:i/>
          <w:color w:val="000000"/>
          <w:shd w:val="clear" w:color="auto" w:fill="FFFFFF"/>
        </w:rPr>
      </w:pPr>
      <w:r w:rsidRPr="00A00E6D">
        <w:rPr>
          <w:rFonts w:cs="Arial"/>
          <w:i/>
          <w:color w:val="000000"/>
          <w:shd w:val="clear" w:color="auto" w:fill="FFFFFF"/>
        </w:rPr>
        <w:t>Firstly he thanked</w:t>
      </w:r>
      <w:r w:rsidR="00E51036" w:rsidRPr="00A00E6D">
        <w:rPr>
          <w:rFonts w:cs="Arial"/>
          <w:i/>
          <w:color w:val="000000"/>
          <w:shd w:val="clear" w:color="auto" w:fill="FFFFFF"/>
        </w:rPr>
        <w:t xml:space="preserve"> Sue Durant for sorting out venues and enjoyed your welcome drink </w:t>
      </w:r>
    </w:p>
    <w:p w:rsidR="00A00E6D" w:rsidRPr="00A00E6D" w:rsidRDefault="00E51036">
      <w:pPr>
        <w:rPr>
          <w:rFonts w:cs="Arial"/>
          <w:i/>
          <w:color w:val="000000"/>
          <w:shd w:val="clear" w:color="auto" w:fill="FFFFFF"/>
        </w:rPr>
      </w:pPr>
      <w:r w:rsidRPr="00A00E6D">
        <w:rPr>
          <w:rFonts w:cs="Arial"/>
          <w:i/>
          <w:color w:val="000000"/>
          <w:shd w:val="clear" w:color="auto" w:fill="FFFFFF"/>
        </w:rPr>
        <w:t xml:space="preserve">Thanks to Mrs Payne for giving DP time to come to club. </w:t>
      </w:r>
    </w:p>
    <w:p w:rsidR="00A00E6D" w:rsidRPr="00A00E6D" w:rsidRDefault="00A00E6D" w:rsidP="00A00E6D">
      <w:pPr>
        <w:spacing w:line="360" w:lineRule="auto"/>
        <w:rPr>
          <w:i/>
          <w:sz w:val="24"/>
          <w:szCs w:val="24"/>
        </w:rPr>
      </w:pPr>
      <w:r w:rsidRPr="00A00E6D">
        <w:rPr>
          <w:i/>
          <w:sz w:val="24"/>
          <w:szCs w:val="24"/>
        </w:rPr>
        <w:t>Thank you everyone for attending today and giving up your time to be here.</w:t>
      </w:r>
    </w:p>
    <w:p w:rsidR="00A00E6D" w:rsidRPr="00BF591F" w:rsidRDefault="00A00E6D" w:rsidP="00BF591F">
      <w:pPr>
        <w:rPr>
          <w:i/>
        </w:rPr>
      </w:pPr>
      <w:r w:rsidRPr="00BF591F">
        <w:rPr>
          <w:i/>
        </w:rPr>
        <w:lastRenderedPageBreak/>
        <w:t>What a year it’s been! It’s great to see so many of our members helping out and getting involved</w:t>
      </w:r>
      <w:r w:rsidR="006D1861" w:rsidRPr="00BF591F">
        <w:rPr>
          <w:i/>
        </w:rPr>
        <w:t xml:space="preserve">. Whether </w:t>
      </w:r>
      <w:r w:rsidRPr="00BF591F">
        <w:rPr>
          <w:i/>
        </w:rPr>
        <w:t xml:space="preserve">it be patrolling, training, competition, water safety cover the open day, cleaning up afterwards, whatever you’ve done to support the club this year I thank you. If it wasn’t for you and your commitment we wouldn’t be able to do any of our activities so thanks for rolling up your sleeves and getting involved. I also acknowledge the commitment it takes for you as parents to get your children to us on a Sunday and to make sure they have the right kit etc. so thanks to you for giving up your Sunday afternoons and bringing them along to training.  </w:t>
      </w:r>
    </w:p>
    <w:p w:rsidR="00A00E6D" w:rsidRPr="00BF591F" w:rsidRDefault="00A00E6D" w:rsidP="00BF591F">
      <w:pPr>
        <w:rPr>
          <w:i/>
        </w:rPr>
      </w:pPr>
      <w:r w:rsidRPr="00BF591F">
        <w:rPr>
          <w:i/>
        </w:rPr>
        <w:t>Last year, I spoke to you all about the need for us to have more volunteers to help us reach our patrolling commitments on the beach this season and the response to this call to arms was nothing short of incredible. Thanks to our returning volunteer lifeguards, and a new crop of volunteers we had more than enough cover for the season. Working alongside 2 paid guards, we were able to cover training, water safety and to train ourselves and keep our skills sharp for when they were required. Thanks to all of you who have got involved and particularly to our 16/17 year old members who have given up a lot of time too. Keep up the good work for the coming seasons and if you’re interested in helping us out on a Sunday in any way, then please talk to me or one of the committee.</w:t>
      </w:r>
    </w:p>
    <w:p w:rsidR="00A00E6D" w:rsidRPr="00BF591F" w:rsidRDefault="00A00E6D" w:rsidP="00BF591F">
      <w:pPr>
        <w:rPr>
          <w:i/>
        </w:rPr>
      </w:pPr>
      <w:proofErr w:type="gramStart"/>
      <w:r w:rsidRPr="00BF591F">
        <w:rPr>
          <w:i/>
        </w:rPr>
        <w:t>On the subject of the committee, thanks to you all for your work behind the scenes.</w:t>
      </w:r>
      <w:proofErr w:type="gramEnd"/>
      <w:r w:rsidRPr="00BF591F">
        <w:rPr>
          <w:i/>
        </w:rPr>
        <w:t xml:space="preserve"> There is a lot that goes on and sometimes it’s hard to balance this with our busy lives, but we’ve had a great team this year and everyone has brought their own strengths to the team, so thanks again for your dedication and hard work. A few of us are moving on after this year so thanks Donna and Richard for all you’ve done in your time on the committee. Please keep in touch with the Club and Richard, best of luck to you and your family on your travels. Have a great adventure.</w:t>
      </w:r>
    </w:p>
    <w:p w:rsidR="00A00E6D" w:rsidRPr="00BF591F" w:rsidRDefault="00A00E6D" w:rsidP="00BF591F">
      <w:pPr>
        <w:rPr>
          <w:i/>
        </w:rPr>
      </w:pPr>
      <w:r w:rsidRPr="00BF591F">
        <w:rPr>
          <w:i/>
        </w:rPr>
        <w:t>Finally, I have to say I’m very proud to represent you all as Chairman. I’ve had 2 years in the chair now, and I think we’ve made some steady progress as a club. When I first took on the role, I thought that I’d do my best at it until the person I thought should be doing it decided he was ready. Having spoken at length with Mr Grover about it, he has now agreed to stand as chairman. Dave has been involved with the club since the early days and spent 25 years as club captain. To me, he’s the obvious choice to be Chairman, so I hope you’ll be happy to vote him in as the person to best take this club forward. Thanks, and enjoy the rest of the evening.</w:t>
      </w:r>
    </w:p>
    <w:p w:rsidR="006D1861" w:rsidRPr="006D1861" w:rsidRDefault="000176D6">
      <w:pPr>
        <w:rPr>
          <w:rFonts w:cs="Arial"/>
          <w:b/>
          <w:color w:val="000000"/>
        </w:rPr>
      </w:pPr>
      <w:proofErr w:type="gramStart"/>
      <w:r w:rsidRPr="006D1861">
        <w:rPr>
          <w:rFonts w:cs="Arial"/>
          <w:b/>
          <w:color w:val="000000"/>
          <w:shd w:val="clear" w:color="auto" w:fill="FFFFFF"/>
        </w:rPr>
        <w:t>Captain</w:t>
      </w:r>
      <w:r w:rsidR="006D1861" w:rsidRPr="006D1861">
        <w:rPr>
          <w:rFonts w:cs="Arial"/>
          <w:b/>
          <w:color w:val="000000"/>
        </w:rPr>
        <w:t xml:space="preserve">  -</w:t>
      </w:r>
      <w:proofErr w:type="gramEnd"/>
      <w:r w:rsidR="006D1861" w:rsidRPr="006D1861">
        <w:rPr>
          <w:rFonts w:cs="Arial"/>
          <w:b/>
          <w:color w:val="000000"/>
        </w:rPr>
        <w:t xml:space="preserve"> </w:t>
      </w:r>
      <w:proofErr w:type="spellStart"/>
      <w:r w:rsidR="006D1861" w:rsidRPr="006D1861">
        <w:rPr>
          <w:rFonts w:cs="Arial"/>
          <w:b/>
          <w:color w:val="000000"/>
        </w:rPr>
        <w:t>Loic</w:t>
      </w:r>
      <w:proofErr w:type="spellEnd"/>
      <w:r w:rsidR="006D1861" w:rsidRPr="006D1861">
        <w:rPr>
          <w:rFonts w:cs="Arial"/>
          <w:b/>
          <w:color w:val="000000"/>
        </w:rPr>
        <w:t xml:space="preserve"> </w:t>
      </w:r>
      <w:proofErr w:type="spellStart"/>
      <w:r w:rsidR="006D1861" w:rsidRPr="006D1861">
        <w:rPr>
          <w:rFonts w:cs="Arial"/>
          <w:b/>
          <w:color w:val="000000"/>
        </w:rPr>
        <w:t>Doison</w:t>
      </w:r>
      <w:proofErr w:type="spellEnd"/>
      <w:r w:rsidR="006D1861" w:rsidRPr="006D1861">
        <w:rPr>
          <w:rFonts w:cs="Arial"/>
          <w:b/>
          <w:color w:val="000000"/>
        </w:rPr>
        <w:t xml:space="preserve"> was not present and so RG read out a report </w:t>
      </w:r>
    </w:p>
    <w:p w:rsidR="006D1861" w:rsidRPr="00470E13" w:rsidRDefault="006D1861" w:rsidP="00470E13">
      <w:pPr>
        <w:rPr>
          <w:i/>
        </w:rPr>
      </w:pPr>
      <w:r w:rsidRPr="00470E13">
        <w:rPr>
          <w:i/>
        </w:rPr>
        <w:t xml:space="preserve">I apologise for not being with you as I have to retake my </w:t>
      </w:r>
      <w:r w:rsidR="00470E13">
        <w:rPr>
          <w:i/>
        </w:rPr>
        <w:t>F</w:t>
      </w:r>
      <w:r w:rsidRPr="00470E13">
        <w:rPr>
          <w:i/>
        </w:rPr>
        <w:t>rench first aid qualification unfortunately</w:t>
      </w:r>
      <w:r w:rsidR="00470E13" w:rsidRPr="00470E13">
        <w:rPr>
          <w:i/>
        </w:rPr>
        <w:br/>
        <w:t>today.</w:t>
      </w:r>
    </w:p>
    <w:p w:rsidR="006D1861" w:rsidRPr="00470E13" w:rsidRDefault="006D1861" w:rsidP="00470E13">
      <w:pPr>
        <w:rPr>
          <w:i/>
        </w:rPr>
      </w:pPr>
      <w:r w:rsidRPr="00470E13">
        <w:rPr>
          <w:i/>
        </w:rPr>
        <w:t>It has been a challenging pleasure to organise patrols and water safety events this year and I am</w:t>
      </w:r>
      <w:r w:rsidR="00470E13" w:rsidRPr="00470E13">
        <w:rPr>
          <w:i/>
        </w:rPr>
        <w:br/>
      </w:r>
      <w:r w:rsidRPr="00470E13">
        <w:rPr>
          <w:i/>
        </w:rPr>
        <w:t xml:space="preserve">pleased to see the team keeps growing with </w:t>
      </w:r>
      <w:proofErr w:type="spellStart"/>
      <w:r w:rsidRPr="00470E13">
        <w:rPr>
          <w:i/>
        </w:rPr>
        <w:t>wi</w:t>
      </w:r>
      <w:r w:rsidR="00470E13" w:rsidRPr="00470E13">
        <w:rPr>
          <w:i/>
        </w:rPr>
        <w:t>th</w:t>
      </w:r>
      <w:proofErr w:type="spellEnd"/>
      <w:r w:rsidR="00470E13" w:rsidRPr="00470E13">
        <w:rPr>
          <w:i/>
        </w:rPr>
        <w:t xml:space="preserve"> young and older members. </w:t>
      </w:r>
    </w:p>
    <w:p w:rsidR="006D1861" w:rsidRPr="00470E13" w:rsidRDefault="00470E13" w:rsidP="00470E13">
      <w:pPr>
        <w:rPr>
          <w:b/>
          <w:i/>
        </w:rPr>
      </w:pPr>
      <w:r w:rsidRPr="00470E13">
        <w:rPr>
          <w:b/>
          <w:i/>
        </w:rPr>
        <w:t>SUNDAY PATROLS</w:t>
      </w:r>
    </w:p>
    <w:p w:rsidR="006D1861" w:rsidRPr="00470E13" w:rsidRDefault="006D1861" w:rsidP="00470E13">
      <w:pPr>
        <w:rPr>
          <w:i/>
        </w:rPr>
      </w:pPr>
      <w:r w:rsidRPr="00470E13">
        <w:rPr>
          <w:i/>
        </w:rPr>
        <w:t>As in previous years, the club volunteers have been signed off as RNLI volunteers in order</w:t>
      </w:r>
      <w:r w:rsidR="00470E13" w:rsidRPr="00470E13">
        <w:rPr>
          <w:i/>
        </w:rPr>
        <w:br/>
        <w:t>t</w:t>
      </w:r>
      <w:r w:rsidRPr="00470E13">
        <w:rPr>
          <w:i/>
        </w:rPr>
        <w:t>o be able to join the Sunday patrols. We had a total of 13 members alongside 2 paid RNLI</w:t>
      </w:r>
      <w:r w:rsidR="00470E13" w:rsidRPr="00470E13">
        <w:rPr>
          <w:i/>
        </w:rPr>
        <w:br/>
      </w:r>
      <w:r w:rsidRPr="00470E13">
        <w:rPr>
          <w:i/>
        </w:rPr>
        <w:t xml:space="preserve">lifeguards to look after </w:t>
      </w:r>
      <w:proofErr w:type="spellStart"/>
      <w:r w:rsidRPr="00470E13">
        <w:rPr>
          <w:i/>
        </w:rPr>
        <w:t>Bantham</w:t>
      </w:r>
      <w:proofErr w:type="spellEnd"/>
      <w:r w:rsidRPr="00470E13">
        <w:rPr>
          <w:i/>
        </w:rPr>
        <w:t xml:space="preserve"> beach and water users.</w:t>
      </w:r>
    </w:p>
    <w:p w:rsidR="006D1861" w:rsidRPr="00470E13" w:rsidRDefault="006D1861" w:rsidP="00470E13">
      <w:pPr>
        <w:rPr>
          <w:i/>
        </w:rPr>
      </w:pPr>
      <w:r w:rsidRPr="00470E13">
        <w:rPr>
          <w:i/>
        </w:rPr>
        <w:t>The qualifications required were the RNLI induction and casualty care (RNLI first aid) as a</w:t>
      </w:r>
      <w:r w:rsidR="00470E13" w:rsidRPr="00470E13">
        <w:rPr>
          <w:i/>
        </w:rPr>
        <w:t xml:space="preserve"> </w:t>
      </w:r>
      <w:r w:rsidRPr="00470E13">
        <w:rPr>
          <w:i/>
        </w:rPr>
        <w:t>minimum and the SLSGB lifeguard qualification to be able to perform some rescue if necessary.</w:t>
      </w:r>
    </w:p>
    <w:p w:rsidR="006D1861" w:rsidRPr="00470E13" w:rsidRDefault="006D1861" w:rsidP="00470E13">
      <w:pPr>
        <w:rPr>
          <w:i/>
        </w:rPr>
      </w:pPr>
      <w:r w:rsidRPr="00470E13">
        <w:rPr>
          <w:i/>
        </w:rPr>
        <w:t xml:space="preserve">The club supported the RNLI for 9 Sundays during July and august with an average of 5 </w:t>
      </w:r>
      <w:proofErr w:type="gramStart"/>
      <w:r w:rsidRPr="00470E13">
        <w:rPr>
          <w:i/>
        </w:rPr>
        <w:t>volunteers</w:t>
      </w:r>
      <w:proofErr w:type="gramEnd"/>
      <w:r w:rsidR="00470E13" w:rsidRPr="00470E13">
        <w:rPr>
          <w:i/>
        </w:rPr>
        <w:br/>
      </w:r>
      <w:r w:rsidRPr="00470E13">
        <w:rPr>
          <w:i/>
        </w:rPr>
        <w:t>(lifeguards and helpers) per patrol.</w:t>
      </w:r>
    </w:p>
    <w:p w:rsidR="006D1861" w:rsidRPr="00470E13" w:rsidRDefault="006D1861" w:rsidP="00470E13">
      <w:pPr>
        <w:rPr>
          <w:i/>
        </w:rPr>
      </w:pPr>
      <w:r w:rsidRPr="00470E13">
        <w:rPr>
          <w:i/>
        </w:rPr>
        <w:t>Overall the season has been quieter than last year due to not as good weather, smaller surf</w:t>
      </w:r>
      <w:r w:rsidR="00470E13" w:rsidRPr="00470E13">
        <w:rPr>
          <w:i/>
        </w:rPr>
        <w:t xml:space="preserve"> </w:t>
      </w:r>
      <w:r w:rsidRPr="00470E13">
        <w:rPr>
          <w:i/>
        </w:rPr>
        <w:t>and less people in general on the beach.</w:t>
      </w:r>
    </w:p>
    <w:p w:rsidR="006D1861" w:rsidRPr="00470E13" w:rsidRDefault="006D1861" w:rsidP="00470E13">
      <w:pPr>
        <w:rPr>
          <w:i/>
        </w:rPr>
      </w:pPr>
      <w:r w:rsidRPr="00470E13">
        <w:rPr>
          <w:i/>
        </w:rPr>
        <w:t xml:space="preserve"> We dealt with 1 person who had to be taken to hospital, 21 minor injuries (weaver fish, small cuts</w:t>
      </w:r>
      <w:proofErr w:type="gramStart"/>
      <w:r w:rsidRPr="00470E13">
        <w:rPr>
          <w:i/>
        </w:rPr>
        <w:t>,…</w:t>
      </w:r>
      <w:proofErr w:type="gramEnd"/>
      <w:r w:rsidRPr="00470E13">
        <w:rPr>
          <w:i/>
        </w:rPr>
        <w:t>) and we assisted 5 people in the water. As well we did nearly 2500 preventative actions</w:t>
      </w:r>
      <w:r w:rsidR="00470E13" w:rsidRPr="00470E13">
        <w:rPr>
          <w:i/>
        </w:rPr>
        <w:t xml:space="preserve"> </w:t>
      </w:r>
      <w:r w:rsidRPr="00470E13">
        <w:rPr>
          <w:i/>
        </w:rPr>
        <w:t xml:space="preserve">(informing of dangers, public announcements, signs and flags on the beach, water </w:t>
      </w:r>
      <w:proofErr w:type="gramStart"/>
      <w:r w:rsidRPr="00470E13">
        <w:rPr>
          <w:i/>
        </w:rPr>
        <w:t>patrols, …)</w:t>
      </w:r>
      <w:proofErr w:type="gramEnd"/>
      <w:r w:rsidRPr="00470E13">
        <w:rPr>
          <w:i/>
        </w:rPr>
        <w:t xml:space="preserve"> to</w:t>
      </w:r>
      <w:r w:rsidR="00470E13" w:rsidRPr="00470E13">
        <w:rPr>
          <w:i/>
        </w:rPr>
        <w:t xml:space="preserve"> </w:t>
      </w:r>
      <w:r w:rsidRPr="00470E13">
        <w:rPr>
          <w:i/>
        </w:rPr>
        <w:t>keep people safe while they were enjoying the beach and the sea.</w:t>
      </w:r>
    </w:p>
    <w:p w:rsidR="006D1861" w:rsidRPr="00470E13" w:rsidRDefault="006D1861" w:rsidP="00470E13">
      <w:pPr>
        <w:rPr>
          <w:b/>
          <w:i/>
        </w:rPr>
      </w:pPr>
      <w:r w:rsidRPr="00470E13">
        <w:rPr>
          <w:b/>
          <w:i/>
        </w:rPr>
        <w:lastRenderedPageBreak/>
        <w:t>WATER SAFETY EVENTS</w:t>
      </w:r>
    </w:p>
    <w:p w:rsidR="006D1861" w:rsidRPr="00470E13" w:rsidRDefault="006D1861" w:rsidP="00470E13">
      <w:pPr>
        <w:rPr>
          <w:i/>
        </w:rPr>
      </w:pPr>
      <w:r w:rsidRPr="00470E13">
        <w:rPr>
          <w:i/>
        </w:rPr>
        <w:t>These events are important for us in terms of fundraising as well as giving experience to</w:t>
      </w:r>
      <w:r w:rsidR="00470E13" w:rsidRPr="00470E13">
        <w:rPr>
          <w:i/>
        </w:rPr>
        <w:br/>
      </w:r>
      <w:r w:rsidRPr="00470E13">
        <w:rPr>
          <w:i/>
        </w:rPr>
        <w:t>newly qualified members (surf and beach lifeguards, rescue board paddlers) and provide</w:t>
      </w:r>
      <w:r w:rsidR="00470E13" w:rsidRPr="00470E13">
        <w:rPr>
          <w:i/>
        </w:rPr>
        <w:t xml:space="preserve"> </w:t>
      </w:r>
      <w:r w:rsidRPr="00470E13">
        <w:rPr>
          <w:i/>
        </w:rPr>
        <w:t xml:space="preserve">advertisement for the club within the community. </w:t>
      </w:r>
    </w:p>
    <w:p w:rsidR="006D1861" w:rsidRPr="00470E13" w:rsidRDefault="006D1861" w:rsidP="00470E13">
      <w:pPr>
        <w:rPr>
          <w:i/>
        </w:rPr>
      </w:pPr>
      <w:r w:rsidRPr="00470E13">
        <w:rPr>
          <w:i/>
        </w:rPr>
        <w:t xml:space="preserve"> The club </w:t>
      </w:r>
      <w:proofErr w:type="spellStart"/>
      <w:r w:rsidRPr="00470E13">
        <w:rPr>
          <w:i/>
        </w:rPr>
        <w:t>as</w:t>
      </w:r>
      <w:proofErr w:type="spellEnd"/>
      <w:r w:rsidRPr="00470E13">
        <w:rPr>
          <w:i/>
        </w:rPr>
        <w:t xml:space="preserve"> been involved in 6 open water swimming events this summer club and a great</w:t>
      </w:r>
      <w:r w:rsidR="00470E13" w:rsidRPr="00470E13">
        <w:rPr>
          <w:i/>
        </w:rPr>
        <w:t xml:space="preserve"> </w:t>
      </w:r>
      <w:r w:rsidRPr="00470E13">
        <w:rPr>
          <w:i/>
        </w:rPr>
        <w:t>way to raise money for the club.</w:t>
      </w:r>
    </w:p>
    <w:p w:rsidR="006D1861" w:rsidRPr="00470E13" w:rsidRDefault="006D1861" w:rsidP="00470E13">
      <w:pPr>
        <w:rPr>
          <w:i/>
        </w:rPr>
      </w:pPr>
      <w:r w:rsidRPr="00470E13">
        <w:rPr>
          <w:i/>
        </w:rPr>
        <w:t>Around the Island with Swim Trek: 5 events involving 2 IRB qualified members and 2 board</w:t>
      </w:r>
      <w:r w:rsidR="00470E13" w:rsidRPr="00470E13">
        <w:rPr>
          <w:i/>
        </w:rPr>
        <w:t xml:space="preserve"> </w:t>
      </w:r>
      <w:r w:rsidRPr="00470E13">
        <w:rPr>
          <w:i/>
        </w:rPr>
        <w:t>paddlers where we were looking after 8 to 12 people with some very good swimmers and some</w:t>
      </w:r>
      <w:r w:rsidR="00470E13" w:rsidRPr="00470E13">
        <w:rPr>
          <w:i/>
        </w:rPr>
        <w:t xml:space="preserve"> </w:t>
      </w:r>
      <w:r w:rsidRPr="00470E13">
        <w:rPr>
          <w:i/>
        </w:rPr>
        <w:t>barely experienced ones under nice and rough conditions which made the events quite interesting.</w:t>
      </w:r>
      <w:r w:rsidR="00470E13" w:rsidRPr="00470E13">
        <w:rPr>
          <w:i/>
        </w:rPr>
        <w:t xml:space="preserve"> </w:t>
      </w:r>
      <w:r w:rsidRPr="00470E13">
        <w:rPr>
          <w:i/>
        </w:rPr>
        <w:t>The last 2 events were cancelled due to big surf and strong winds.</w:t>
      </w:r>
    </w:p>
    <w:p w:rsidR="006D1861" w:rsidRPr="00470E13" w:rsidRDefault="006D1861" w:rsidP="00470E13">
      <w:pPr>
        <w:rPr>
          <w:i/>
        </w:rPr>
      </w:pPr>
      <w:r w:rsidRPr="00470E13">
        <w:rPr>
          <w:i/>
        </w:rPr>
        <w:t>Pub to Pub swim: around 100 swimmers participated this year with nice conditions. It</w:t>
      </w:r>
      <w:r w:rsidR="00470E13" w:rsidRPr="00470E13">
        <w:rPr>
          <w:i/>
        </w:rPr>
        <w:t xml:space="preserve"> </w:t>
      </w:r>
      <w:r w:rsidRPr="00470E13">
        <w:rPr>
          <w:i/>
        </w:rPr>
        <w:t>required 12 of us to keep them safe on the IRB and rescue boards.</w:t>
      </w:r>
    </w:p>
    <w:p w:rsidR="006D1861" w:rsidRPr="00470E13" w:rsidRDefault="006D1861" w:rsidP="00470E13">
      <w:pPr>
        <w:rPr>
          <w:i/>
        </w:rPr>
      </w:pPr>
      <w:r w:rsidRPr="00470E13">
        <w:rPr>
          <w:i/>
        </w:rPr>
        <w:t xml:space="preserve">We helped the RNLI with providing equipment for the </w:t>
      </w:r>
      <w:proofErr w:type="spellStart"/>
      <w:r w:rsidRPr="00470E13">
        <w:rPr>
          <w:i/>
        </w:rPr>
        <w:t>Salcombe</w:t>
      </w:r>
      <w:proofErr w:type="spellEnd"/>
      <w:r w:rsidRPr="00470E13">
        <w:rPr>
          <w:i/>
        </w:rPr>
        <w:t xml:space="preserve"> Swim and in return they</w:t>
      </w:r>
      <w:r w:rsidR="00470E13" w:rsidRPr="00470E13">
        <w:rPr>
          <w:i/>
        </w:rPr>
        <w:t xml:space="preserve"> </w:t>
      </w:r>
      <w:r w:rsidRPr="00470E13">
        <w:rPr>
          <w:i/>
        </w:rPr>
        <w:t>offered us to deep clean and store the IRB and engines in their new support centre.</w:t>
      </w:r>
    </w:p>
    <w:p w:rsidR="006D1861" w:rsidRPr="00470E13" w:rsidRDefault="006D1861" w:rsidP="00470E13">
      <w:pPr>
        <w:rPr>
          <w:i/>
        </w:rPr>
      </w:pPr>
      <w:r w:rsidRPr="00470E13">
        <w:rPr>
          <w:i/>
        </w:rPr>
        <w:t>For next year, we will look at being part of 9 patrols with the RNLI, 6 to 8 events including</w:t>
      </w:r>
      <w:r w:rsidR="00470E13" w:rsidRPr="00470E13">
        <w:rPr>
          <w:i/>
        </w:rPr>
        <w:t xml:space="preserve"> </w:t>
      </w:r>
      <w:r w:rsidRPr="00470E13">
        <w:rPr>
          <w:i/>
        </w:rPr>
        <w:t>Swim Trek, Pub2Pub with 150 to 200 swimmers and may be a few more events such as Tribal</w:t>
      </w:r>
      <w:r w:rsidR="00470E13" w:rsidRPr="00470E13">
        <w:rPr>
          <w:i/>
        </w:rPr>
        <w:t xml:space="preserve"> </w:t>
      </w:r>
      <w:r w:rsidRPr="00470E13">
        <w:rPr>
          <w:i/>
        </w:rPr>
        <w:t>Clash and the Swim around the Island with Chestnut Appeal (prostate cancer fundraising event)</w:t>
      </w:r>
      <w:r w:rsidR="00470E13" w:rsidRPr="00470E13">
        <w:rPr>
          <w:i/>
        </w:rPr>
        <w:br/>
      </w:r>
      <w:r w:rsidR="00470E13" w:rsidRPr="00470E13">
        <w:rPr>
          <w:i/>
        </w:rPr>
        <w:br/>
      </w:r>
      <w:r w:rsidRPr="00470E13">
        <w:rPr>
          <w:i/>
        </w:rPr>
        <w:t>To achieve these, we need more qualified volunteers as board and tube rescuers and I would like</w:t>
      </w:r>
      <w:r w:rsidR="00470E13" w:rsidRPr="00470E13">
        <w:rPr>
          <w:i/>
        </w:rPr>
        <w:br/>
      </w:r>
      <w:r w:rsidRPr="00470E13">
        <w:rPr>
          <w:i/>
        </w:rPr>
        <w:t>to increase the number of qualified people for the use of the IRB, so anybody interested, please</w:t>
      </w:r>
      <w:r w:rsidR="00470E13" w:rsidRPr="00470E13">
        <w:rPr>
          <w:i/>
        </w:rPr>
        <w:br/>
      </w:r>
      <w:r w:rsidRPr="00470E13">
        <w:rPr>
          <w:i/>
        </w:rPr>
        <w:t>get in touch with Dave for patrols and water safety and with me for training.</w:t>
      </w:r>
    </w:p>
    <w:p w:rsidR="008D2E22" w:rsidRPr="006D1861" w:rsidRDefault="000176D6" w:rsidP="006D1861">
      <w:pPr>
        <w:rPr>
          <w:rFonts w:cs="Arial"/>
          <w:b/>
          <w:color w:val="000000"/>
          <w:shd w:val="clear" w:color="auto" w:fill="FFFFFF"/>
        </w:rPr>
      </w:pPr>
      <w:r w:rsidRPr="008D2E22">
        <w:rPr>
          <w:rFonts w:cs="Arial"/>
          <w:color w:val="000000"/>
        </w:rPr>
        <w:br/>
      </w:r>
      <w:r w:rsidRPr="006D1861">
        <w:rPr>
          <w:rFonts w:cs="Arial"/>
          <w:b/>
          <w:color w:val="000000"/>
          <w:shd w:val="clear" w:color="auto" w:fill="FFFFFF"/>
        </w:rPr>
        <w:t>Hon. Secretary</w:t>
      </w:r>
      <w:proofErr w:type="gramStart"/>
      <w:r w:rsidRPr="006D1861">
        <w:rPr>
          <w:rFonts w:cs="Arial"/>
          <w:b/>
          <w:color w:val="000000"/>
          <w:shd w:val="clear" w:color="auto" w:fill="FFFFFF"/>
        </w:rPr>
        <w:t> </w:t>
      </w:r>
      <w:r w:rsidR="006D1861">
        <w:rPr>
          <w:rFonts w:cs="Arial"/>
          <w:b/>
          <w:color w:val="000000"/>
          <w:shd w:val="clear" w:color="auto" w:fill="FFFFFF"/>
        </w:rPr>
        <w:t xml:space="preserve"> -</w:t>
      </w:r>
      <w:proofErr w:type="gramEnd"/>
      <w:r w:rsidR="006D1861">
        <w:rPr>
          <w:rFonts w:cs="Arial"/>
          <w:b/>
          <w:color w:val="000000"/>
          <w:shd w:val="clear" w:color="auto" w:fill="FFFFFF"/>
        </w:rPr>
        <w:t xml:space="preserve"> Richard </w:t>
      </w:r>
      <w:proofErr w:type="spellStart"/>
      <w:r w:rsidR="006D1861">
        <w:rPr>
          <w:rFonts w:cs="Arial"/>
          <w:b/>
          <w:color w:val="000000"/>
          <w:shd w:val="clear" w:color="auto" w:fill="FFFFFF"/>
        </w:rPr>
        <w:t>Gowers</w:t>
      </w:r>
      <w:proofErr w:type="spellEnd"/>
      <w:r w:rsidR="006D1861">
        <w:rPr>
          <w:rFonts w:cs="Arial"/>
          <w:b/>
          <w:color w:val="000000"/>
          <w:shd w:val="clear" w:color="auto" w:fill="FFFFFF"/>
        </w:rPr>
        <w:t xml:space="preserve"> </w:t>
      </w:r>
    </w:p>
    <w:p w:rsidR="008D2E22" w:rsidRPr="00A56EE3" w:rsidRDefault="008D2E22" w:rsidP="008D2E22">
      <w:pPr>
        <w:rPr>
          <w:i/>
        </w:rPr>
      </w:pPr>
      <w:r w:rsidRPr="00A56EE3">
        <w:rPr>
          <w:i/>
        </w:rPr>
        <w:t>I have been in the roles for 3 years and am pleased to report that great progress has been made throughout the club</w:t>
      </w:r>
    </w:p>
    <w:p w:rsidR="008D2E22" w:rsidRPr="00A56EE3" w:rsidRDefault="008D2E22" w:rsidP="008D2E22">
      <w:pPr>
        <w:rPr>
          <w:b/>
          <w:i/>
        </w:rPr>
      </w:pPr>
      <w:r w:rsidRPr="00A56EE3">
        <w:rPr>
          <w:b/>
          <w:i/>
        </w:rPr>
        <w:t xml:space="preserve">Committee meetings </w:t>
      </w:r>
    </w:p>
    <w:p w:rsidR="008D2E22" w:rsidRPr="00A56EE3" w:rsidRDefault="008D2E22" w:rsidP="008D2E22">
      <w:pPr>
        <w:rPr>
          <w:i/>
        </w:rPr>
      </w:pPr>
      <w:r w:rsidRPr="00A56EE3">
        <w:rPr>
          <w:i/>
        </w:rPr>
        <w:t xml:space="preserve">The committee has met approx every other month in </w:t>
      </w:r>
      <w:proofErr w:type="gramStart"/>
      <w:r w:rsidRPr="00A56EE3">
        <w:rPr>
          <w:i/>
        </w:rPr>
        <w:t>2017  –</w:t>
      </w:r>
      <w:proofErr w:type="gramEnd"/>
      <w:r w:rsidRPr="00A56EE3">
        <w:rPr>
          <w:i/>
        </w:rPr>
        <w:t xml:space="preserve"> we have had 6 committee meetings in total </w:t>
      </w:r>
    </w:p>
    <w:p w:rsidR="008D2E22" w:rsidRPr="00A56EE3" w:rsidRDefault="008D2E22" w:rsidP="008D2E22">
      <w:pPr>
        <w:rPr>
          <w:b/>
          <w:i/>
        </w:rPr>
      </w:pPr>
      <w:r w:rsidRPr="00A56EE3">
        <w:rPr>
          <w:b/>
          <w:i/>
        </w:rPr>
        <w:t xml:space="preserve">Membership </w:t>
      </w:r>
    </w:p>
    <w:p w:rsidR="008D2E22" w:rsidRPr="00A56EE3" w:rsidRDefault="008D2E22" w:rsidP="008D2E22">
      <w:pPr>
        <w:rPr>
          <w:i/>
        </w:rPr>
      </w:pPr>
      <w:r w:rsidRPr="00A56EE3">
        <w:rPr>
          <w:i/>
        </w:rPr>
        <w:t xml:space="preserve">Membership numbers have increased by 14 this year helped by the Youth and more </w:t>
      </w:r>
      <w:proofErr w:type="gramStart"/>
      <w:r w:rsidRPr="00A56EE3">
        <w:rPr>
          <w:i/>
        </w:rPr>
        <w:t>Seniors</w:t>
      </w:r>
      <w:proofErr w:type="gramEnd"/>
      <w:r w:rsidRPr="00A56EE3">
        <w:rPr>
          <w:i/>
        </w:rPr>
        <w:t xml:space="preserve">. </w:t>
      </w:r>
      <w:proofErr w:type="gramStart"/>
      <w:r w:rsidRPr="00A56EE3">
        <w:rPr>
          <w:i/>
        </w:rPr>
        <w:t>Nippers has</w:t>
      </w:r>
      <w:proofErr w:type="gramEnd"/>
      <w:r w:rsidRPr="00A56EE3">
        <w:rPr>
          <w:i/>
        </w:rPr>
        <w:t xml:space="preserve"> seen a slight drop.   Thanks to Jo Lawrence who administrated the membership </w:t>
      </w:r>
    </w:p>
    <w:tbl>
      <w:tblPr>
        <w:tblW w:w="1920" w:type="dxa"/>
        <w:tblInd w:w="99" w:type="dxa"/>
        <w:tblLook w:val="04A0"/>
      </w:tblPr>
      <w:tblGrid>
        <w:gridCol w:w="960"/>
        <w:gridCol w:w="960"/>
      </w:tblGrid>
      <w:tr w:rsidR="008D2E22" w:rsidRPr="00A56EE3" w:rsidTr="003313E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E22" w:rsidRPr="00A56EE3" w:rsidRDefault="008D2E22" w:rsidP="003313EB">
            <w:pPr>
              <w:spacing w:after="0" w:line="240" w:lineRule="auto"/>
              <w:rPr>
                <w:rFonts w:eastAsia="Times New Roman" w:cs="Times New Roman"/>
                <w:i/>
                <w:color w:val="000000"/>
                <w:lang w:eastAsia="en-GB"/>
              </w:rPr>
            </w:pPr>
            <w:r w:rsidRPr="00A56EE3">
              <w:rPr>
                <w:rFonts w:eastAsia="Times New Roman" w:cs="Times New Roman"/>
                <w:i/>
                <w:color w:val="000000"/>
                <w:lang w:eastAsia="en-GB"/>
              </w:rPr>
              <w:t>Nipper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2E22" w:rsidRPr="00A56EE3" w:rsidRDefault="008D2E22" w:rsidP="003313EB">
            <w:pPr>
              <w:spacing w:after="0" w:line="240" w:lineRule="auto"/>
              <w:jc w:val="right"/>
              <w:rPr>
                <w:rFonts w:eastAsia="Times New Roman" w:cs="Times New Roman"/>
                <w:i/>
                <w:color w:val="000000"/>
                <w:lang w:eastAsia="en-GB"/>
              </w:rPr>
            </w:pPr>
            <w:r w:rsidRPr="00A56EE3">
              <w:rPr>
                <w:rFonts w:eastAsia="Times New Roman" w:cs="Times New Roman"/>
                <w:i/>
                <w:color w:val="000000"/>
                <w:lang w:eastAsia="en-GB"/>
              </w:rPr>
              <w:t>43</w:t>
            </w:r>
          </w:p>
        </w:tc>
      </w:tr>
      <w:tr w:rsidR="008D2E22" w:rsidRPr="00A56EE3" w:rsidTr="003313E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E22" w:rsidRPr="00A56EE3" w:rsidRDefault="008D2E22" w:rsidP="003313EB">
            <w:pPr>
              <w:spacing w:after="0" w:line="240" w:lineRule="auto"/>
              <w:rPr>
                <w:rFonts w:eastAsia="Times New Roman" w:cs="Times New Roman"/>
                <w:i/>
                <w:color w:val="000000"/>
                <w:lang w:eastAsia="en-GB"/>
              </w:rPr>
            </w:pPr>
            <w:r w:rsidRPr="00A56EE3">
              <w:rPr>
                <w:rFonts w:eastAsia="Times New Roman" w:cs="Times New Roman"/>
                <w:i/>
                <w:color w:val="000000"/>
                <w:lang w:eastAsia="en-GB"/>
              </w:rPr>
              <w:t>Youth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2E22" w:rsidRPr="00A56EE3" w:rsidRDefault="008D2E22" w:rsidP="003313EB">
            <w:pPr>
              <w:spacing w:after="0" w:line="240" w:lineRule="auto"/>
              <w:jc w:val="right"/>
              <w:rPr>
                <w:rFonts w:eastAsia="Times New Roman" w:cs="Times New Roman"/>
                <w:i/>
                <w:color w:val="000000"/>
                <w:lang w:eastAsia="en-GB"/>
              </w:rPr>
            </w:pPr>
            <w:r w:rsidRPr="00A56EE3">
              <w:rPr>
                <w:rFonts w:eastAsia="Times New Roman" w:cs="Times New Roman"/>
                <w:i/>
                <w:color w:val="000000"/>
                <w:lang w:eastAsia="en-GB"/>
              </w:rPr>
              <w:t>67</w:t>
            </w:r>
          </w:p>
        </w:tc>
      </w:tr>
      <w:tr w:rsidR="008D2E22" w:rsidRPr="00A56EE3" w:rsidTr="003313E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E22" w:rsidRPr="00A56EE3" w:rsidRDefault="008D2E22" w:rsidP="003313EB">
            <w:pPr>
              <w:spacing w:after="0" w:line="240" w:lineRule="auto"/>
              <w:rPr>
                <w:rFonts w:eastAsia="Times New Roman" w:cs="Times New Roman"/>
                <w:i/>
                <w:color w:val="000000"/>
                <w:lang w:eastAsia="en-GB"/>
              </w:rPr>
            </w:pPr>
            <w:r w:rsidRPr="00A56EE3">
              <w:rPr>
                <w:rFonts w:eastAsia="Times New Roman" w:cs="Times New Roman"/>
                <w:i/>
                <w:color w:val="000000"/>
                <w:lang w:eastAsia="en-GB"/>
              </w:rPr>
              <w:t>Senior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2E22" w:rsidRPr="00A56EE3" w:rsidRDefault="008D2E22" w:rsidP="003313EB">
            <w:pPr>
              <w:spacing w:after="0" w:line="240" w:lineRule="auto"/>
              <w:jc w:val="right"/>
              <w:rPr>
                <w:rFonts w:eastAsia="Times New Roman" w:cs="Times New Roman"/>
                <w:i/>
                <w:color w:val="000000"/>
                <w:lang w:eastAsia="en-GB"/>
              </w:rPr>
            </w:pPr>
            <w:r w:rsidRPr="00A56EE3">
              <w:rPr>
                <w:rFonts w:eastAsia="Times New Roman" w:cs="Times New Roman"/>
                <w:i/>
                <w:color w:val="000000"/>
                <w:lang w:eastAsia="en-GB"/>
              </w:rPr>
              <w:t>67</w:t>
            </w:r>
          </w:p>
        </w:tc>
      </w:tr>
      <w:tr w:rsidR="008D2E22" w:rsidRPr="00A56EE3" w:rsidTr="003313E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22" w:rsidRPr="00A56EE3" w:rsidRDefault="008D2E22" w:rsidP="003313EB">
            <w:pPr>
              <w:spacing w:after="0" w:line="240" w:lineRule="auto"/>
              <w:rPr>
                <w:rFonts w:eastAsia="Times New Roman" w:cs="Times New Roman"/>
                <w:i/>
                <w:color w:val="000000"/>
                <w:lang w:eastAsia="en-GB"/>
              </w:rPr>
            </w:pPr>
            <w:r w:rsidRPr="00A56EE3">
              <w:rPr>
                <w:rFonts w:eastAsia="Times New Roman" w:cs="Times New Roman"/>
                <w: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2E22" w:rsidRPr="00A56EE3" w:rsidRDefault="008D2E22" w:rsidP="003313EB">
            <w:pPr>
              <w:spacing w:after="0" w:line="240" w:lineRule="auto"/>
              <w:jc w:val="right"/>
              <w:rPr>
                <w:rFonts w:eastAsia="Times New Roman" w:cs="Times New Roman"/>
                <w:i/>
                <w:color w:val="000000"/>
                <w:lang w:eastAsia="en-GB"/>
              </w:rPr>
            </w:pPr>
            <w:r w:rsidRPr="00A56EE3">
              <w:rPr>
                <w:rFonts w:eastAsia="Times New Roman" w:cs="Times New Roman"/>
                <w:i/>
                <w:color w:val="000000"/>
                <w:lang w:eastAsia="en-GB"/>
              </w:rPr>
              <w:t>163</w:t>
            </w:r>
          </w:p>
        </w:tc>
      </w:tr>
    </w:tbl>
    <w:p w:rsidR="008D2E22" w:rsidRPr="00A56EE3" w:rsidRDefault="008D2E22" w:rsidP="008D2E22">
      <w:pPr>
        <w:shd w:val="clear" w:color="auto" w:fill="FFFFFF"/>
        <w:spacing w:after="0" w:line="240" w:lineRule="auto"/>
        <w:rPr>
          <w:rFonts w:eastAsia="Times New Roman" w:cs="Segoe UI"/>
          <w:i/>
          <w:color w:val="212121"/>
          <w:lang w:eastAsia="en-GB"/>
        </w:rPr>
      </w:pPr>
    </w:p>
    <w:p w:rsidR="008D2E22" w:rsidRPr="00A56EE3" w:rsidRDefault="008D2E22" w:rsidP="008D2E22">
      <w:pPr>
        <w:rPr>
          <w:b/>
          <w:i/>
        </w:rPr>
      </w:pPr>
      <w:r w:rsidRPr="00A56EE3">
        <w:rPr>
          <w:b/>
          <w:i/>
        </w:rPr>
        <w:t>Building</w:t>
      </w:r>
    </w:p>
    <w:p w:rsidR="008D2E22" w:rsidRPr="00A56EE3" w:rsidRDefault="008D2E22" w:rsidP="008D2E22">
      <w:pPr>
        <w:rPr>
          <w:i/>
        </w:rPr>
      </w:pPr>
      <w:r w:rsidRPr="00A56EE3">
        <w:rPr>
          <w:i/>
        </w:rPr>
        <w:t xml:space="preserve">The start of the season saw the club been completed by Susan </w:t>
      </w:r>
      <w:proofErr w:type="spellStart"/>
      <w:r w:rsidRPr="00A56EE3">
        <w:rPr>
          <w:i/>
        </w:rPr>
        <w:t>Churcher</w:t>
      </w:r>
      <w:proofErr w:type="spellEnd"/>
      <w:r w:rsidRPr="00A56EE3">
        <w:rPr>
          <w:i/>
        </w:rPr>
        <w:t xml:space="preserve"> and a few volunteers – so it was completely redecorated – many thanks to Susan for an excellent job and anyone who helped out.</w:t>
      </w:r>
    </w:p>
    <w:p w:rsidR="008D2E22" w:rsidRPr="00A56EE3" w:rsidRDefault="008D2E22" w:rsidP="008D2E22">
      <w:pPr>
        <w:rPr>
          <w:i/>
        </w:rPr>
      </w:pPr>
      <w:r w:rsidRPr="00A56EE3">
        <w:rPr>
          <w:i/>
        </w:rPr>
        <w:t xml:space="preserve">Also fixed was the downpipe, hinges to doors, and rails on balconies </w:t>
      </w:r>
    </w:p>
    <w:p w:rsidR="008D2E22" w:rsidRPr="00A56EE3" w:rsidRDefault="008D2E22" w:rsidP="008D2E22">
      <w:pPr>
        <w:rPr>
          <w:i/>
        </w:rPr>
      </w:pPr>
      <w:r w:rsidRPr="00A56EE3">
        <w:rPr>
          <w:i/>
        </w:rPr>
        <w:t xml:space="preserve">It is predicted that the Garage doors and Solar Panels will need replacing / updating soon – any experts in the room? </w:t>
      </w:r>
    </w:p>
    <w:p w:rsidR="008D2E22" w:rsidRPr="00A56EE3" w:rsidRDefault="008D2E22" w:rsidP="008D2E22">
      <w:pPr>
        <w:rPr>
          <w:i/>
        </w:rPr>
      </w:pPr>
      <w:r w:rsidRPr="00A56EE3">
        <w:rPr>
          <w:i/>
        </w:rPr>
        <w:lastRenderedPageBreak/>
        <w:t>The keys were also changed and now have a security lock.</w:t>
      </w:r>
    </w:p>
    <w:p w:rsidR="008D2E22" w:rsidRPr="00A56EE3" w:rsidRDefault="008D2E22" w:rsidP="008D2E22">
      <w:pPr>
        <w:rPr>
          <w:b/>
          <w:i/>
        </w:rPr>
      </w:pPr>
      <w:r w:rsidRPr="00A56EE3">
        <w:rPr>
          <w:b/>
          <w:i/>
        </w:rPr>
        <w:t>Website</w:t>
      </w:r>
      <w:proofErr w:type="gramStart"/>
      <w:r w:rsidRPr="00A56EE3">
        <w:rPr>
          <w:b/>
          <w:i/>
        </w:rPr>
        <w:t>,  Social</w:t>
      </w:r>
      <w:proofErr w:type="gramEnd"/>
      <w:r w:rsidRPr="00A56EE3">
        <w:rPr>
          <w:b/>
          <w:i/>
        </w:rPr>
        <w:t xml:space="preserve"> media and Newsletters </w:t>
      </w:r>
    </w:p>
    <w:p w:rsidR="008D2E22" w:rsidRPr="00A56EE3" w:rsidRDefault="008D2E22" w:rsidP="008D2E22">
      <w:pPr>
        <w:rPr>
          <w:i/>
        </w:rPr>
      </w:pPr>
      <w:r w:rsidRPr="00A56EE3">
        <w:rPr>
          <w:i/>
        </w:rPr>
        <w:t xml:space="preserve">The website has been updated </w:t>
      </w:r>
      <w:proofErr w:type="gramStart"/>
      <w:r w:rsidRPr="00A56EE3">
        <w:rPr>
          <w:i/>
        </w:rPr>
        <w:t>regularly  and</w:t>
      </w:r>
      <w:proofErr w:type="gramEnd"/>
      <w:r w:rsidRPr="00A56EE3">
        <w:rPr>
          <w:i/>
        </w:rPr>
        <w:t xml:space="preserve"> we have managed to get out 3 newsletters </w:t>
      </w:r>
    </w:p>
    <w:p w:rsidR="008D2E22" w:rsidRPr="00A56EE3" w:rsidRDefault="008D2E22" w:rsidP="008D2E22">
      <w:pPr>
        <w:rPr>
          <w:i/>
        </w:rPr>
      </w:pPr>
      <w:r w:rsidRPr="00A56EE3">
        <w:rPr>
          <w:i/>
        </w:rPr>
        <w:t xml:space="preserve">The </w:t>
      </w:r>
      <w:proofErr w:type="spellStart"/>
      <w:r w:rsidRPr="00A56EE3">
        <w:rPr>
          <w:i/>
        </w:rPr>
        <w:t>Facebook</w:t>
      </w:r>
      <w:proofErr w:type="spellEnd"/>
      <w:r w:rsidRPr="00A56EE3">
        <w:rPr>
          <w:i/>
        </w:rPr>
        <w:t xml:space="preserve"> page has been used regularly and all committee now have access to post </w:t>
      </w:r>
    </w:p>
    <w:p w:rsidR="008D2E22" w:rsidRPr="00A56EE3" w:rsidRDefault="008D2E22" w:rsidP="008D2E22">
      <w:pPr>
        <w:rPr>
          <w:b/>
          <w:i/>
        </w:rPr>
      </w:pPr>
      <w:r w:rsidRPr="00A56EE3">
        <w:rPr>
          <w:b/>
          <w:i/>
        </w:rPr>
        <w:t>Events</w:t>
      </w:r>
    </w:p>
    <w:p w:rsidR="008D2E22" w:rsidRPr="00BF591F" w:rsidRDefault="008D2E22" w:rsidP="00BF591F">
      <w:pPr>
        <w:rPr>
          <w:i/>
        </w:rPr>
      </w:pPr>
      <w:r w:rsidRPr="00BF591F">
        <w:rPr>
          <w:i/>
        </w:rPr>
        <w:t xml:space="preserve">Open Day beginning of August thanks to Sue Durant for organising and all her helpers </w:t>
      </w:r>
    </w:p>
    <w:p w:rsidR="008D2E22" w:rsidRPr="00BF591F" w:rsidRDefault="008D2E22" w:rsidP="00BF591F">
      <w:pPr>
        <w:rPr>
          <w:i/>
        </w:rPr>
      </w:pPr>
      <w:r w:rsidRPr="00BF591F">
        <w:rPr>
          <w:i/>
        </w:rPr>
        <w:t xml:space="preserve">Club Champs in September was a great success with kind weather thanks for all that helped out </w:t>
      </w:r>
    </w:p>
    <w:p w:rsidR="008D2E22" w:rsidRPr="00BF591F" w:rsidRDefault="008D2E22" w:rsidP="00BF591F">
      <w:pPr>
        <w:rPr>
          <w:i/>
        </w:rPr>
      </w:pPr>
      <w:r w:rsidRPr="00BF591F">
        <w:rPr>
          <w:i/>
        </w:rPr>
        <w:t xml:space="preserve">The club has also supported with various </w:t>
      </w:r>
      <w:proofErr w:type="gramStart"/>
      <w:r w:rsidRPr="00BF591F">
        <w:rPr>
          <w:i/>
        </w:rPr>
        <w:t>events  with</w:t>
      </w:r>
      <w:proofErr w:type="gramEnd"/>
      <w:r w:rsidRPr="00BF591F">
        <w:rPr>
          <w:i/>
        </w:rPr>
        <w:t xml:space="preserve"> rescue services </w:t>
      </w:r>
    </w:p>
    <w:p w:rsidR="008D2E22" w:rsidRPr="00BF591F" w:rsidRDefault="008D2E22" w:rsidP="00BF591F">
      <w:pPr>
        <w:rPr>
          <w:i/>
        </w:rPr>
      </w:pPr>
      <w:r w:rsidRPr="00BF591F">
        <w:rPr>
          <w:i/>
        </w:rPr>
        <w:t>All these events bought in significant funds to the club.</w:t>
      </w:r>
    </w:p>
    <w:p w:rsidR="008D2E22" w:rsidRPr="00BF591F" w:rsidRDefault="008D2E22" w:rsidP="00BF591F">
      <w:pPr>
        <w:rPr>
          <w:i/>
        </w:rPr>
      </w:pPr>
      <w:r w:rsidRPr="00BF591F">
        <w:rPr>
          <w:i/>
        </w:rPr>
        <w:t>Many thanks to all that have helped out during the year</w:t>
      </w:r>
      <w:proofErr w:type="gramStart"/>
      <w:r w:rsidRPr="00BF591F">
        <w:rPr>
          <w:i/>
        </w:rPr>
        <w:t>,  committee</w:t>
      </w:r>
      <w:proofErr w:type="gramEnd"/>
      <w:r w:rsidRPr="00BF591F">
        <w:rPr>
          <w:i/>
        </w:rPr>
        <w:t xml:space="preserve"> , coaches and parents</w:t>
      </w:r>
    </w:p>
    <w:p w:rsidR="008D2E22" w:rsidRPr="00BF591F" w:rsidRDefault="008D2E22" w:rsidP="00BF591F">
      <w:pPr>
        <w:rPr>
          <w:i/>
        </w:rPr>
      </w:pPr>
      <w:r w:rsidRPr="00BF591F">
        <w:rPr>
          <w:i/>
        </w:rPr>
        <w:t xml:space="preserve">I am standing down after 3 </w:t>
      </w:r>
      <w:proofErr w:type="gramStart"/>
      <w:r w:rsidRPr="00BF591F">
        <w:rPr>
          <w:i/>
        </w:rPr>
        <w:t>years  as</w:t>
      </w:r>
      <w:proofErr w:type="gramEnd"/>
      <w:r w:rsidRPr="00BF591F">
        <w:rPr>
          <w:i/>
        </w:rPr>
        <w:t xml:space="preserve"> we are off aboard till March – I have enjoyed my time at the club and happy to help out going forward once we return  thanks to all the committee I have worked with </w:t>
      </w:r>
    </w:p>
    <w:p w:rsidR="008D2E22" w:rsidRPr="00C37A0B" w:rsidRDefault="008D2E22" w:rsidP="008D2E22">
      <w:pPr>
        <w:rPr>
          <w:rFonts w:cs="Arial"/>
          <w:color w:val="000000"/>
          <w:shd w:val="clear" w:color="auto" w:fill="FFFFFF"/>
        </w:rPr>
      </w:pPr>
      <w:r w:rsidRPr="008D2E22">
        <w:rPr>
          <w:b/>
        </w:rPr>
        <w:t xml:space="preserve">Gear Stewards report – Dave Grover </w:t>
      </w:r>
      <w:r w:rsidR="00C37A0B">
        <w:rPr>
          <w:b/>
        </w:rPr>
        <w:t xml:space="preserve">was absent so David Payne read out his report </w:t>
      </w:r>
    </w:p>
    <w:p w:rsidR="008D2E22" w:rsidRPr="00470E13" w:rsidRDefault="008D2E22" w:rsidP="00470E13">
      <w:pPr>
        <w:rPr>
          <w:i/>
        </w:rPr>
      </w:pPr>
      <w:r w:rsidRPr="00470E13">
        <w:rPr>
          <w:i/>
        </w:rPr>
        <w:t>The Club equipment is generally in good order.</w:t>
      </w:r>
      <w:r w:rsidRPr="00470E13">
        <w:rPr>
          <w:i/>
        </w:rPr>
        <w:br/>
        <w:t>Due to wear and tear and an increase in members particularly in the juniors</w:t>
      </w:r>
      <w:r w:rsidRPr="00470E13">
        <w:rPr>
          <w:i/>
        </w:rPr>
        <w:br/>
        <w:t>We will be purchasing more rescue boards for next season</w:t>
      </w:r>
      <w:r w:rsidRPr="00470E13">
        <w:rPr>
          <w:i/>
        </w:rPr>
        <w:br/>
        <w:t xml:space="preserve">Equipment is expensive to </w:t>
      </w:r>
      <w:proofErr w:type="gramStart"/>
      <w:r w:rsidRPr="00470E13">
        <w:rPr>
          <w:i/>
        </w:rPr>
        <w:t>replace ,</w:t>
      </w:r>
      <w:proofErr w:type="gramEnd"/>
      <w:r w:rsidRPr="00470E13">
        <w:rPr>
          <w:i/>
        </w:rPr>
        <w:t xml:space="preserve"> a new rescue board is about £1000 .</w:t>
      </w:r>
      <w:r w:rsidRPr="00470E13">
        <w:rPr>
          <w:i/>
        </w:rPr>
        <w:br/>
        <w:t xml:space="preserve">Thanks to all members who have respected and looked after the kit which makes my job easier. </w:t>
      </w:r>
      <w:proofErr w:type="gramStart"/>
      <w:r w:rsidRPr="00470E13">
        <w:rPr>
          <w:i/>
        </w:rPr>
        <w:t xml:space="preserve">A big thank you to </w:t>
      </w:r>
      <w:proofErr w:type="spellStart"/>
      <w:r w:rsidRPr="00470E13">
        <w:rPr>
          <w:i/>
        </w:rPr>
        <w:t>loic</w:t>
      </w:r>
      <w:proofErr w:type="spellEnd"/>
      <w:r w:rsidRPr="00470E13">
        <w:rPr>
          <w:i/>
        </w:rPr>
        <w:t xml:space="preserve"> who has already cleaned and stored the Club IRB with its engines.</w:t>
      </w:r>
      <w:proofErr w:type="gramEnd"/>
    </w:p>
    <w:p w:rsidR="00BA6A71" w:rsidRPr="008D2E22" w:rsidRDefault="000176D6">
      <w:pPr>
        <w:rPr>
          <w:rFonts w:cs="Arial"/>
          <w:color w:val="000000"/>
          <w:shd w:val="clear" w:color="auto" w:fill="FFFFFF"/>
        </w:rPr>
      </w:pPr>
      <w:r w:rsidRPr="008D2E22">
        <w:rPr>
          <w:rFonts w:cs="Arial"/>
          <w:color w:val="000000"/>
        </w:rPr>
        <w:br/>
      </w:r>
      <w:r w:rsidR="00BA6A71" w:rsidRPr="008D2E22">
        <w:rPr>
          <w:rFonts w:cs="Arial"/>
          <w:color w:val="000000"/>
          <w:shd w:val="clear" w:color="auto" w:fill="FFFFFF"/>
        </w:rPr>
        <w:t xml:space="preserve">There was no </w:t>
      </w:r>
      <w:r w:rsidRPr="008D2E22">
        <w:rPr>
          <w:rFonts w:cs="Arial"/>
          <w:color w:val="000000"/>
          <w:shd w:val="clear" w:color="auto" w:fill="FFFFFF"/>
        </w:rPr>
        <w:t>Coxswain</w:t>
      </w:r>
      <w:r w:rsidR="00BA6A71" w:rsidRPr="008D2E22">
        <w:rPr>
          <w:rFonts w:cs="Arial"/>
          <w:color w:val="000000"/>
          <w:shd w:val="clear" w:color="auto" w:fill="FFFFFF"/>
        </w:rPr>
        <w:t xml:space="preserve"> report as no one was standing in 2017</w:t>
      </w:r>
      <w:r w:rsidRPr="008D2E22">
        <w:rPr>
          <w:rFonts w:cs="Arial"/>
          <w:color w:val="000000"/>
          <w:shd w:val="clear" w:color="auto" w:fill="FFFFFF"/>
        </w:rPr>
        <w:t> </w:t>
      </w:r>
    </w:p>
    <w:p w:rsidR="00BA6A71" w:rsidRPr="008D2E22" w:rsidRDefault="000176D6">
      <w:pPr>
        <w:rPr>
          <w:rFonts w:cs="Arial"/>
          <w:b/>
          <w:color w:val="000000"/>
          <w:shd w:val="clear" w:color="auto" w:fill="FFFFFF"/>
        </w:rPr>
      </w:pPr>
      <w:r w:rsidRPr="008D2E22">
        <w:rPr>
          <w:rFonts w:cs="Arial"/>
          <w:color w:val="000000"/>
        </w:rPr>
        <w:br/>
      </w:r>
      <w:r w:rsidRPr="008D2E22">
        <w:rPr>
          <w:rFonts w:cs="Arial"/>
          <w:b/>
          <w:color w:val="000000"/>
          <w:shd w:val="clear" w:color="auto" w:fill="FFFFFF"/>
        </w:rPr>
        <w:t xml:space="preserve">5. </w:t>
      </w:r>
      <w:proofErr w:type="spellStart"/>
      <w:r w:rsidRPr="008D2E22">
        <w:rPr>
          <w:rFonts w:cs="Arial"/>
          <w:b/>
          <w:color w:val="000000"/>
          <w:shd w:val="clear" w:color="auto" w:fill="FFFFFF"/>
        </w:rPr>
        <w:t>Hon.Treasurer’s</w:t>
      </w:r>
      <w:proofErr w:type="spellEnd"/>
      <w:r w:rsidRPr="008D2E22">
        <w:rPr>
          <w:rFonts w:cs="Arial"/>
          <w:b/>
          <w:color w:val="000000"/>
          <w:shd w:val="clear" w:color="auto" w:fill="FFFFFF"/>
        </w:rPr>
        <w:t xml:space="preserve"> Report</w:t>
      </w:r>
    </w:p>
    <w:p w:rsidR="00BA6A71" w:rsidRDefault="00BA6A71">
      <w:pPr>
        <w:rPr>
          <w:rFonts w:cs="Arial"/>
          <w:color w:val="000000"/>
          <w:shd w:val="clear" w:color="auto" w:fill="FFFFFF"/>
        </w:rPr>
      </w:pPr>
      <w:r w:rsidRPr="008D2E22">
        <w:rPr>
          <w:rFonts w:cs="Arial"/>
          <w:color w:val="000000"/>
          <w:shd w:val="clear" w:color="auto" w:fill="FFFFFF"/>
        </w:rPr>
        <w:t xml:space="preserve">AM went through the accounts in </w:t>
      </w:r>
      <w:proofErr w:type="gramStart"/>
      <w:r w:rsidRPr="008D2E22">
        <w:rPr>
          <w:rFonts w:cs="Arial"/>
          <w:color w:val="000000"/>
          <w:shd w:val="clear" w:color="auto" w:fill="FFFFFF"/>
        </w:rPr>
        <w:t>detail ,</w:t>
      </w:r>
      <w:proofErr w:type="gramEnd"/>
      <w:r w:rsidRPr="008D2E22">
        <w:rPr>
          <w:rFonts w:cs="Arial"/>
          <w:color w:val="000000"/>
          <w:shd w:val="clear" w:color="auto" w:fill="FFFFFF"/>
        </w:rPr>
        <w:t xml:space="preserve"> the accounts have changed from to a receipts and payments basis </w:t>
      </w:r>
      <w:r w:rsidR="00BB29B9">
        <w:rPr>
          <w:rFonts w:cs="Arial"/>
          <w:color w:val="000000"/>
          <w:shd w:val="clear" w:color="auto" w:fill="FFFFFF"/>
        </w:rPr>
        <w:t xml:space="preserve">– as below </w:t>
      </w:r>
    </w:p>
    <w:p w:rsidR="00BB29B9" w:rsidRDefault="00BB29B9" w:rsidP="00BB29B9">
      <w:pPr>
        <w:jc w:val="center"/>
        <w:rPr>
          <w:rFonts w:ascii="Arial" w:hAnsi="Arial" w:cs="Arial"/>
          <w:sz w:val="24"/>
          <w:szCs w:val="24"/>
        </w:rPr>
      </w:pPr>
    </w:p>
    <w:p w:rsidR="00BB29B9" w:rsidRDefault="00BB29B9" w:rsidP="00BB29B9">
      <w:pPr>
        <w:jc w:val="center"/>
        <w:rPr>
          <w:rFonts w:ascii="Arial" w:hAnsi="Arial" w:cs="Arial"/>
          <w:sz w:val="24"/>
          <w:szCs w:val="24"/>
        </w:rPr>
      </w:pPr>
    </w:p>
    <w:p w:rsidR="00BB29B9" w:rsidRDefault="00BB29B9" w:rsidP="00BB29B9">
      <w:pPr>
        <w:jc w:val="center"/>
        <w:rPr>
          <w:rFonts w:ascii="Arial" w:hAnsi="Arial" w:cs="Arial"/>
          <w:sz w:val="24"/>
          <w:szCs w:val="24"/>
        </w:rPr>
      </w:pPr>
    </w:p>
    <w:p w:rsidR="00BB29B9" w:rsidRDefault="00BB29B9" w:rsidP="00BB29B9">
      <w:pPr>
        <w:jc w:val="center"/>
        <w:rPr>
          <w:rFonts w:ascii="Arial" w:hAnsi="Arial" w:cs="Arial"/>
          <w:sz w:val="24"/>
          <w:szCs w:val="24"/>
        </w:rPr>
      </w:pPr>
    </w:p>
    <w:p w:rsidR="00BB29B9" w:rsidRDefault="00BB29B9" w:rsidP="00BB29B9">
      <w:pPr>
        <w:jc w:val="center"/>
        <w:rPr>
          <w:rFonts w:ascii="Arial" w:hAnsi="Arial" w:cs="Arial"/>
          <w:sz w:val="24"/>
          <w:szCs w:val="24"/>
        </w:rPr>
      </w:pPr>
    </w:p>
    <w:p w:rsidR="00BB29B9" w:rsidRDefault="00BB29B9" w:rsidP="00BB29B9">
      <w:pPr>
        <w:jc w:val="center"/>
        <w:rPr>
          <w:rFonts w:ascii="Arial" w:hAnsi="Arial" w:cs="Arial"/>
          <w:sz w:val="24"/>
          <w:szCs w:val="24"/>
        </w:rPr>
      </w:pPr>
    </w:p>
    <w:p w:rsidR="00BB29B9" w:rsidRDefault="00BB29B9" w:rsidP="00BB29B9">
      <w:pPr>
        <w:jc w:val="center"/>
        <w:rPr>
          <w:rFonts w:ascii="Arial" w:hAnsi="Arial" w:cs="Arial"/>
          <w:sz w:val="24"/>
          <w:szCs w:val="24"/>
        </w:rPr>
      </w:pPr>
    </w:p>
    <w:p w:rsidR="00BB29B9" w:rsidRPr="00A400FF" w:rsidRDefault="00BB29B9" w:rsidP="00BB29B9">
      <w:pPr>
        <w:jc w:val="center"/>
        <w:rPr>
          <w:rFonts w:ascii="Arial" w:hAnsi="Arial" w:cs="Arial"/>
          <w:sz w:val="24"/>
          <w:szCs w:val="24"/>
        </w:rPr>
      </w:pPr>
      <w:proofErr w:type="spellStart"/>
      <w:r w:rsidRPr="00A400FF">
        <w:rPr>
          <w:rFonts w:ascii="Arial" w:hAnsi="Arial" w:cs="Arial"/>
          <w:sz w:val="24"/>
          <w:szCs w:val="24"/>
        </w:rPr>
        <w:t>Bantham</w:t>
      </w:r>
      <w:proofErr w:type="spellEnd"/>
      <w:r w:rsidRPr="00A400FF">
        <w:rPr>
          <w:rFonts w:ascii="Arial" w:hAnsi="Arial" w:cs="Arial"/>
          <w:sz w:val="24"/>
          <w:szCs w:val="24"/>
        </w:rPr>
        <w:t xml:space="preserve"> Surf Life Saving Club</w:t>
      </w:r>
    </w:p>
    <w:p w:rsidR="00BB29B9" w:rsidRPr="00A400FF" w:rsidRDefault="00BB29B9" w:rsidP="00BB29B9">
      <w:pPr>
        <w:jc w:val="center"/>
        <w:rPr>
          <w:rFonts w:ascii="Arial" w:hAnsi="Arial" w:cs="Arial"/>
          <w:sz w:val="24"/>
          <w:szCs w:val="24"/>
        </w:rPr>
      </w:pPr>
      <w:r w:rsidRPr="00A400FF">
        <w:rPr>
          <w:rFonts w:ascii="Arial" w:hAnsi="Arial" w:cs="Arial"/>
          <w:sz w:val="24"/>
          <w:szCs w:val="24"/>
        </w:rPr>
        <w:t>Unaudited Financial Statements</w:t>
      </w:r>
    </w:p>
    <w:p w:rsidR="00BB29B9" w:rsidRPr="00A400FF" w:rsidRDefault="00BB29B9" w:rsidP="00BB29B9">
      <w:pPr>
        <w:jc w:val="center"/>
        <w:rPr>
          <w:rFonts w:ascii="Arial" w:hAnsi="Arial" w:cs="Arial"/>
          <w:sz w:val="24"/>
          <w:szCs w:val="24"/>
        </w:rPr>
      </w:pPr>
    </w:p>
    <w:p w:rsidR="00BB29B9" w:rsidRPr="00A400FF" w:rsidRDefault="00BB29B9" w:rsidP="00BB29B9">
      <w:pPr>
        <w:jc w:val="center"/>
        <w:rPr>
          <w:rFonts w:ascii="Arial" w:hAnsi="Arial" w:cs="Arial"/>
          <w:sz w:val="24"/>
          <w:szCs w:val="24"/>
        </w:rPr>
      </w:pPr>
      <w:r w:rsidRPr="00A400FF">
        <w:rPr>
          <w:rFonts w:ascii="Arial" w:hAnsi="Arial" w:cs="Arial"/>
          <w:sz w:val="24"/>
          <w:szCs w:val="24"/>
        </w:rPr>
        <w:t>For the year ended</w:t>
      </w:r>
    </w:p>
    <w:p w:rsidR="00BB29B9" w:rsidRPr="00A400FF" w:rsidRDefault="00BB29B9" w:rsidP="00BB29B9">
      <w:pPr>
        <w:jc w:val="center"/>
        <w:rPr>
          <w:rFonts w:ascii="Arial" w:hAnsi="Arial" w:cs="Arial"/>
          <w:sz w:val="24"/>
          <w:szCs w:val="24"/>
        </w:rPr>
      </w:pPr>
      <w:r w:rsidRPr="00A400FF">
        <w:rPr>
          <w:rFonts w:ascii="Arial" w:hAnsi="Arial" w:cs="Arial"/>
          <w:sz w:val="24"/>
          <w:szCs w:val="24"/>
        </w:rPr>
        <w:t>30</w:t>
      </w:r>
      <w:r w:rsidRPr="00A400FF">
        <w:rPr>
          <w:rFonts w:ascii="Arial" w:hAnsi="Arial" w:cs="Arial"/>
          <w:sz w:val="24"/>
          <w:szCs w:val="24"/>
          <w:vertAlign w:val="superscript"/>
        </w:rPr>
        <w:t>th</w:t>
      </w:r>
      <w:r w:rsidRPr="00A400FF">
        <w:rPr>
          <w:rFonts w:ascii="Arial" w:hAnsi="Arial" w:cs="Arial"/>
          <w:sz w:val="24"/>
          <w:szCs w:val="24"/>
        </w:rPr>
        <w:t xml:space="preserve"> September 2017</w:t>
      </w:r>
    </w:p>
    <w:p w:rsidR="00BB29B9" w:rsidRPr="00A400FF" w:rsidRDefault="00BB29B9" w:rsidP="00BB29B9">
      <w:pPr>
        <w:jc w:val="center"/>
        <w:rPr>
          <w:rFonts w:ascii="Arial" w:hAnsi="Arial" w:cs="Arial"/>
          <w:sz w:val="24"/>
          <w:szCs w:val="24"/>
        </w:rPr>
      </w:pPr>
    </w:p>
    <w:p w:rsidR="00BB29B9" w:rsidRPr="00A400FF" w:rsidRDefault="00BB29B9" w:rsidP="00BB29B9">
      <w:pPr>
        <w:jc w:val="center"/>
        <w:rPr>
          <w:rFonts w:ascii="Arial" w:hAnsi="Arial" w:cs="Arial"/>
          <w:sz w:val="24"/>
          <w:szCs w:val="24"/>
        </w:rPr>
      </w:pPr>
      <w:r w:rsidRPr="00A400FF">
        <w:rPr>
          <w:rFonts w:ascii="Arial" w:hAnsi="Arial" w:cs="Arial"/>
          <w:sz w:val="24"/>
          <w:szCs w:val="24"/>
        </w:rPr>
        <w:t>Registered Charity 1036210</w:t>
      </w:r>
    </w:p>
    <w:p w:rsidR="00BB29B9" w:rsidRPr="00A400FF" w:rsidRDefault="00BB29B9" w:rsidP="00BB29B9">
      <w:pPr>
        <w:jc w:val="center"/>
        <w:rPr>
          <w:rFonts w:ascii="Arial" w:hAnsi="Arial" w:cs="Arial"/>
          <w:sz w:val="24"/>
          <w:szCs w:val="24"/>
        </w:rPr>
      </w:pPr>
    </w:p>
    <w:p w:rsidR="00BB29B9" w:rsidRDefault="00BB29B9" w:rsidP="00BB29B9">
      <w:r>
        <w:br w:type="page"/>
      </w:r>
    </w:p>
    <w:p w:rsidR="00BB29B9" w:rsidRPr="001E6201" w:rsidRDefault="00BB29B9" w:rsidP="00BB29B9">
      <w:pPr>
        <w:rPr>
          <w:rFonts w:ascii="Arial" w:hAnsi="Arial" w:cs="Arial"/>
        </w:rPr>
      </w:pPr>
      <w:proofErr w:type="spellStart"/>
      <w:r w:rsidRPr="001E6201">
        <w:rPr>
          <w:rFonts w:ascii="Arial" w:hAnsi="Arial" w:cs="Arial"/>
        </w:rPr>
        <w:lastRenderedPageBreak/>
        <w:t>Bantham</w:t>
      </w:r>
      <w:proofErr w:type="spellEnd"/>
      <w:r w:rsidRPr="001E6201">
        <w:rPr>
          <w:rFonts w:ascii="Arial" w:hAnsi="Arial" w:cs="Arial"/>
        </w:rPr>
        <w:t xml:space="preserve"> Surf Life Saving Club</w:t>
      </w:r>
    </w:p>
    <w:p w:rsidR="00BB29B9" w:rsidRPr="001E6201" w:rsidRDefault="00BB29B9" w:rsidP="00BB29B9">
      <w:pPr>
        <w:rPr>
          <w:rFonts w:ascii="Arial" w:hAnsi="Arial" w:cs="Arial"/>
        </w:rPr>
      </w:pPr>
    </w:p>
    <w:p w:rsidR="00BB29B9" w:rsidRPr="001E6201" w:rsidRDefault="00BB29B9" w:rsidP="00BB29B9">
      <w:pPr>
        <w:rPr>
          <w:rFonts w:ascii="Arial" w:hAnsi="Arial" w:cs="Arial"/>
        </w:rPr>
      </w:pPr>
      <w:r w:rsidRPr="001E6201">
        <w:rPr>
          <w:rFonts w:ascii="Arial" w:hAnsi="Arial" w:cs="Arial"/>
        </w:rPr>
        <w:t>Approval Statement</w:t>
      </w:r>
    </w:p>
    <w:p w:rsidR="00BB29B9" w:rsidRPr="001E6201" w:rsidRDefault="00BB29B9" w:rsidP="00BB29B9">
      <w:pPr>
        <w:rPr>
          <w:rFonts w:ascii="Arial" w:hAnsi="Arial" w:cs="Arial"/>
        </w:rPr>
      </w:pPr>
    </w:p>
    <w:p w:rsidR="00BB29B9" w:rsidRPr="001E6201" w:rsidRDefault="00BB29B9" w:rsidP="00BB29B9">
      <w:pPr>
        <w:rPr>
          <w:rFonts w:ascii="Arial" w:hAnsi="Arial" w:cs="Arial"/>
        </w:rPr>
      </w:pPr>
    </w:p>
    <w:p w:rsidR="00BB29B9" w:rsidRPr="001E6201" w:rsidRDefault="00BB29B9" w:rsidP="00BB29B9">
      <w:pPr>
        <w:rPr>
          <w:rFonts w:ascii="Arial" w:hAnsi="Arial" w:cs="Arial"/>
        </w:rPr>
      </w:pPr>
    </w:p>
    <w:p w:rsidR="00BB29B9" w:rsidRPr="001E6201" w:rsidRDefault="00BB29B9" w:rsidP="00BB29B9">
      <w:pPr>
        <w:rPr>
          <w:rFonts w:ascii="Arial" w:hAnsi="Arial" w:cs="Arial"/>
        </w:rPr>
      </w:pPr>
    </w:p>
    <w:p w:rsidR="00BB29B9" w:rsidRPr="001E6201" w:rsidRDefault="00BB29B9" w:rsidP="00BB29B9">
      <w:pPr>
        <w:rPr>
          <w:rFonts w:ascii="Arial" w:hAnsi="Arial" w:cs="Arial"/>
        </w:rPr>
      </w:pPr>
      <w:r w:rsidRPr="001E6201">
        <w:rPr>
          <w:rFonts w:ascii="Arial" w:hAnsi="Arial" w:cs="Arial"/>
        </w:rPr>
        <w:t>We approve these accounts which comprise the Receipts and Payments Account, Statement of Assets and Liabilities and related notes.   We acknowledge our responsibility for the accounts, including the appropriateness of the accounting basis as set out in note 1 and for providing all the information and explanations necessary for their completion.</w:t>
      </w:r>
    </w:p>
    <w:p w:rsidR="00BB29B9" w:rsidRPr="001E6201" w:rsidRDefault="00BB29B9" w:rsidP="00BB29B9">
      <w:pPr>
        <w:rPr>
          <w:rFonts w:ascii="Arial" w:hAnsi="Arial" w:cs="Arial"/>
        </w:rPr>
      </w:pPr>
    </w:p>
    <w:p w:rsidR="00BB29B9" w:rsidRPr="001E6201" w:rsidRDefault="00BB29B9" w:rsidP="00BB29B9">
      <w:pPr>
        <w:rPr>
          <w:rFonts w:ascii="Arial" w:hAnsi="Arial" w:cs="Arial"/>
        </w:rPr>
      </w:pPr>
    </w:p>
    <w:p w:rsidR="00BB29B9" w:rsidRPr="001E6201" w:rsidRDefault="00BB29B9" w:rsidP="00BB29B9">
      <w:pPr>
        <w:rPr>
          <w:rFonts w:ascii="Arial" w:hAnsi="Arial" w:cs="Arial"/>
        </w:rPr>
      </w:pPr>
      <w:r w:rsidRPr="001E6201">
        <w:rPr>
          <w:rFonts w:ascii="Arial" w:hAnsi="Arial" w:cs="Arial"/>
        </w:rPr>
        <w:t>Signed by one or two trustees on behalf of all the trustees</w:t>
      </w:r>
    </w:p>
    <w:p w:rsidR="00BB29B9" w:rsidRPr="001E6201" w:rsidRDefault="00BB29B9" w:rsidP="00BB29B9">
      <w:pPr>
        <w:rPr>
          <w:rFonts w:ascii="Arial" w:hAnsi="Arial" w:cs="Arial"/>
        </w:rPr>
      </w:pPr>
    </w:p>
    <w:p w:rsidR="00BB29B9" w:rsidRPr="001E6201" w:rsidRDefault="00BB29B9" w:rsidP="00BB29B9">
      <w:pPr>
        <w:rPr>
          <w:rFonts w:ascii="Arial" w:hAnsi="Arial" w:cs="Arial"/>
        </w:rPr>
      </w:pPr>
      <w:r w:rsidRPr="001E6201">
        <w:rPr>
          <w:rFonts w:ascii="Arial" w:hAnsi="Arial" w:cs="Arial"/>
        </w:rPr>
        <w:t xml:space="preserve">Signature                              </w:t>
      </w:r>
      <w:r w:rsidRPr="001E6201">
        <w:rPr>
          <w:rFonts w:ascii="Arial" w:hAnsi="Arial" w:cs="Arial"/>
        </w:rPr>
        <w:tab/>
        <w:t>Print Name</w:t>
      </w:r>
      <w:r w:rsidRPr="001E6201">
        <w:rPr>
          <w:rFonts w:ascii="Arial" w:hAnsi="Arial" w:cs="Arial"/>
        </w:rPr>
        <w:tab/>
      </w:r>
      <w:r w:rsidRPr="001E6201">
        <w:rPr>
          <w:rFonts w:ascii="Arial" w:hAnsi="Arial" w:cs="Arial"/>
        </w:rPr>
        <w:tab/>
      </w:r>
      <w:r w:rsidRPr="001E6201">
        <w:rPr>
          <w:rFonts w:ascii="Arial" w:hAnsi="Arial" w:cs="Arial"/>
        </w:rPr>
        <w:tab/>
      </w:r>
      <w:r w:rsidRPr="001E6201">
        <w:rPr>
          <w:rFonts w:ascii="Arial" w:hAnsi="Arial" w:cs="Arial"/>
        </w:rPr>
        <w:tab/>
        <w:t>Date of Approval</w:t>
      </w:r>
    </w:p>
    <w:p w:rsidR="00BB29B9" w:rsidRPr="001E6201" w:rsidRDefault="00BB29B9" w:rsidP="00BB29B9">
      <w:pPr>
        <w:rPr>
          <w:rFonts w:ascii="Arial" w:hAnsi="Arial" w:cs="Arial"/>
        </w:rPr>
      </w:pPr>
    </w:p>
    <w:p w:rsidR="00BB29B9" w:rsidRPr="00A72118" w:rsidRDefault="00BB29B9" w:rsidP="00BB29B9">
      <w:pPr>
        <w:rPr>
          <w:rFonts w:ascii="Arial" w:hAnsi="Arial" w:cs="Arial"/>
          <w:sz w:val="14"/>
          <w:szCs w:val="14"/>
        </w:rPr>
      </w:pPr>
      <w:r w:rsidRPr="00A72118">
        <w:rPr>
          <w:rFonts w:ascii="Arial" w:hAnsi="Arial" w:cs="Arial"/>
          <w:sz w:val="14"/>
          <w:szCs w:val="14"/>
        </w:rPr>
        <w:t>…………………………………..</w:t>
      </w:r>
      <w:r w:rsidRPr="00A72118">
        <w:rPr>
          <w:rFonts w:ascii="Arial" w:hAnsi="Arial" w:cs="Arial"/>
          <w:sz w:val="14"/>
          <w:szCs w:val="14"/>
        </w:rPr>
        <w:tab/>
      </w:r>
      <w:r w:rsidRPr="00A72118">
        <w:rPr>
          <w:rFonts w:ascii="Arial" w:hAnsi="Arial" w:cs="Arial"/>
          <w:sz w:val="14"/>
          <w:szCs w:val="14"/>
        </w:rPr>
        <w:tab/>
        <w:t>…………………………………………………..</w:t>
      </w:r>
      <w:r w:rsidRPr="00A72118">
        <w:rPr>
          <w:rFonts w:ascii="Arial" w:hAnsi="Arial" w:cs="Arial"/>
          <w:sz w:val="14"/>
          <w:szCs w:val="14"/>
        </w:rPr>
        <w:tab/>
      </w:r>
      <w:r>
        <w:rPr>
          <w:rFonts w:ascii="Arial" w:hAnsi="Arial" w:cs="Arial"/>
          <w:sz w:val="14"/>
          <w:szCs w:val="14"/>
        </w:rPr>
        <w:t xml:space="preserve">                  </w:t>
      </w:r>
      <w:r w:rsidRPr="00A72118">
        <w:rPr>
          <w:rFonts w:ascii="Arial" w:hAnsi="Arial" w:cs="Arial"/>
          <w:sz w:val="14"/>
          <w:szCs w:val="14"/>
        </w:rPr>
        <w:t>………………………….</w:t>
      </w:r>
    </w:p>
    <w:p w:rsidR="00BB29B9" w:rsidRPr="00A72118" w:rsidRDefault="00BB29B9" w:rsidP="00BB29B9">
      <w:pPr>
        <w:rPr>
          <w:rFonts w:ascii="Arial" w:hAnsi="Arial" w:cs="Arial"/>
          <w:sz w:val="14"/>
          <w:szCs w:val="14"/>
        </w:rPr>
      </w:pPr>
    </w:p>
    <w:p w:rsidR="00BB29B9" w:rsidRPr="00A72118" w:rsidRDefault="00BB29B9" w:rsidP="00BB29B9">
      <w:pPr>
        <w:rPr>
          <w:rFonts w:ascii="Arial" w:hAnsi="Arial" w:cs="Arial"/>
          <w:sz w:val="14"/>
          <w:szCs w:val="14"/>
        </w:rPr>
      </w:pPr>
      <w:r w:rsidRPr="00A72118">
        <w:rPr>
          <w:rFonts w:ascii="Arial" w:hAnsi="Arial" w:cs="Arial"/>
          <w:sz w:val="14"/>
          <w:szCs w:val="14"/>
        </w:rPr>
        <w:t>…………………………………..</w:t>
      </w:r>
      <w:r w:rsidRPr="00A72118">
        <w:rPr>
          <w:rFonts w:ascii="Arial" w:hAnsi="Arial" w:cs="Arial"/>
          <w:sz w:val="14"/>
          <w:szCs w:val="14"/>
        </w:rPr>
        <w:tab/>
      </w:r>
      <w:r w:rsidRPr="00A72118">
        <w:rPr>
          <w:rFonts w:ascii="Arial" w:hAnsi="Arial" w:cs="Arial"/>
          <w:sz w:val="14"/>
          <w:szCs w:val="14"/>
        </w:rPr>
        <w:tab/>
        <w:t>………………………………………………</w:t>
      </w:r>
      <w:r>
        <w:rPr>
          <w:rFonts w:ascii="Arial" w:hAnsi="Arial" w:cs="Arial"/>
          <w:sz w:val="14"/>
          <w:szCs w:val="14"/>
        </w:rPr>
        <w:t>.</w:t>
      </w:r>
      <w:r w:rsidRPr="00A72118">
        <w:rPr>
          <w:rFonts w:ascii="Arial" w:hAnsi="Arial" w:cs="Arial"/>
          <w:sz w:val="14"/>
          <w:szCs w:val="14"/>
        </w:rPr>
        <w:t>….</w:t>
      </w:r>
      <w:r w:rsidRPr="00A72118">
        <w:rPr>
          <w:rFonts w:ascii="Arial" w:hAnsi="Arial" w:cs="Arial"/>
          <w:sz w:val="14"/>
          <w:szCs w:val="14"/>
        </w:rPr>
        <w:tab/>
      </w:r>
      <w:r>
        <w:rPr>
          <w:rFonts w:ascii="Arial" w:hAnsi="Arial" w:cs="Arial"/>
          <w:sz w:val="14"/>
          <w:szCs w:val="14"/>
        </w:rPr>
        <w:t xml:space="preserve">                 </w:t>
      </w:r>
      <w:r w:rsidRPr="00A72118">
        <w:rPr>
          <w:rFonts w:ascii="Arial" w:hAnsi="Arial" w:cs="Arial"/>
          <w:sz w:val="14"/>
          <w:szCs w:val="14"/>
        </w:rPr>
        <w:t>………………………….</w:t>
      </w:r>
    </w:p>
    <w:p w:rsidR="00BB29B9" w:rsidRDefault="00BB29B9" w:rsidP="00BB29B9"/>
    <w:p w:rsidR="00BB29B9" w:rsidRDefault="00BB29B9" w:rsidP="00BB29B9">
      <w:r>
        <w:br w:type="page"/>
      </w:r>
    </w:p>
    <w:p w:rsidR="00BB29B9" w:rsidRPr="001E6201" w:rsidRDefault="00BB29B9" w:rsidP="00BB29B9">
      <w:pPr>
        <w:spacing w:after="0" w:line="240" w:lineRule="auto"/>
        <w:rPr>
          <w:rFonts w:ascii="Arial" w:hAnsi="Arial" w:cs="Arial"/>
          <w:sz w:val="20"/>
          <w:szCs w:val="20"/>
        </w:rPr>
      </w:pPr>
      <w:proofErr w:type="spellStart"/>
      <w:r w:rsidRPr="001E6201">
        <w:rPr>
          <w:rFonts w:ascii="Arial" w:hAnsi="Arial" w:cs="Arial"/>
          <w:sz w:val="20"/>
          <w:szCs w:val="20"/>
        </w:rPr>
        <w:lastRenderedPageBreak/>
        <w:t>Bantham</w:t>
      </w:r>
      <w:proofErr w:type="spellEnd"/>
      <w:r w:rsidRPr="001E6201">
        <w:rPr>
          <w:rFonts w:ascii="Arial" w:hAnsi="Arial" w:cs="Arial"/>
          <w:sz w:val="20"/>
          <w:szCs w:val="20"/>
        </w:rPr>
        <w:t xml:space="preserve"> Surf Life Saving Club</w:t>
      </w:r>
    </w:p>
    <w:p w:rsidR="00BB29B9" w:rsidRPr="001E6201" w:rsidRDefault="00BB29B9" w:rsidP="00BB29B9">
      <w:pPr>
        <w:spacing w:after="0" w:line="240" w:lineRule="auto"/>
        <w:rPr>
          <w:rFonts w:ascii="Arial" w:hAnsi="Arial" w:cs="Arial"/>
          <w:sz w:val="20"/>
          <w:szCs w:val="20"/>
        </w:rPr>
      </w:pPr>
      <w:r w:rsidRPr="001E6201">
        <w:rPr>
          <w:rFonts w:ascii="Arial" w:hAnsi="Arial" w:cs="Arial"/>
          <w:sz w:val="20"/>
          <w:szCs w:val="20"/>
        </w:rPr>
        <w:t xml:space="preserve">Receipts and Payments Account </w:t>
      </w:r>
    </w:p>
    <w:p w:rsidR="00BB29B9" w:rsidRPr="001E6201" w:rsidRDefault="00BB29B9" w:rsidP="00BB29B9">
      <w:pPr>
        <w:spacing w:after="0" w:line="240" w:lineRule="auto"/>
        <w:rPr>
          <w:rFonts w:ascii="Arial" w:hAnsi="Arial" w:cs="Arial"/>
          <w:sz w:val="20"/>
          <w:szCs w:val="20"/>
        </w:rPr>
      </w:pPr>
      <w:r w:rsidRPr="001E6201">
        <w:rPr>
          <w:rFonts w:ascii="Arial" w:hAnsi="Arial" w:cs="Arial"/>
          <w:sz w:val="20"/>
          <w:szCs w:val="20"/>
        </w:rPr>
        <w:t>For the year ended 30</w:t>
      </w:r>
      <w:r w:rsidRPr="001E6201">
        <w:rPr>
          <w:rFonts w:ascii="Arial" w:hAnsi="Arial" w:cs="Arial"/>
          <w:sz w:val="20"/>
          <w:szCs w:val="20"/>
          <w:vertAlign w:val="superscript"/>
        </w:rPr>
        <w:t>th</w:t>
      </w:r>
      <w:r w:rsidRPr="001E6201">
        <w:rPr>
          <w:rFonts w:ascii="Arial" w:hAnsi="Arial" w:cs="Arial"/>
          <w:sz w:val="20"/>
          <w:szCs w:val="20"/>
        </w:rPr>
        <w:t xml:space="preserve"> September 2017</w:t>
      </w:r>
    </w:p>
    <w:p w:rsidR="00BB29B9" w:rsidRDefault="00BB29B9" w:rsidP="00BB29B9">
      <w:pPr>
        <w:spacing w:after="0" w:line="240" w:lineRule="auto"/>
      </w:pPr>
    </w:p>
    <w:p w:rsidR="00BB29B9" w:rsidRDefault="00BB29B9" w:rsidP="00BB29B9">
      <w:pPr>
        <w:spacing w:after="0" w:line="240" w:lineRule="auto"/>
      </w:pPr>
    </w:p>
    <w:p w:rsidR="00BB29B9" w:rsidRDefault="00BB29B9" w:rsidP="00BB29B9">
      <w:pPr>
        <w:spacing w:after="0" w:line="240" w:lineRule="auto"/>
      </w:pPr>
      <w:r>
        <w:tab/>
      </w:r>
      <w:r>
        <w:tab/>
      </w:r>
      <w:r>
        <w:tab/>
      </w:r>
      <w:r>
        <w:tab/>
      </w:r>
      <w:r>
        <w:tab/>
      </w:r>
      <w:r>
        <w:tab/>
      </w:r>
      <w:r>
        <w:tab/>
        <w:t>2017</w:t>
      </w:r>
      <w:r>
        <w:tab/>
      </w:r>
      <w:r>
        <w:tab/>
      </w:r>
      <w:r>
        <w:tab/>
        <w:t>2016</w:t>
      </w:r>
    </w:p>
    <w:p w:rsidR="00BB29B9" w:rsidRPr="00A400FF" w:rsidRDefault="00BB29B9" w:rsidP="00BB29B9">
      <w:pPr>
        <w:spacing w:after="0" w:line="240" w:lineRule="auto"/>
        <w:rPr>
          <w:rStyle w:val="BookTitle"/>
          <w:rFonts w:ascii="Arial" w:hAnsi="Arial" w:cs="Arial"/>
        </w:rPr>
      </w:pPr>
      <w:r>
        <w:rPr>
          <w:rStyle w:val="BookTitle"/>
          <w:rFonts w:ascii="Arial" w:hAnsi="Arial" w:cs="Arial"/>
        </w:rPr>
        <w:t>incoming r</w:t>
      </w:r>
      <w:r w:rsidRPr="00A400FF">
        <w:rPr>
          <w:rStyle w:val="BookTitle"/>
          <w:rFonts w:ascii="Arial" w:hAnsi="Arial" w:cs="Arial"/>
        </w:rPr>
        <w:t>esources</w:t>
      </w:r>
    </w:p>
    <w:p w:rsidR="00BB29B9" w:rsidRPr="007316B2" w:rsidRDefault="00BB29B9" w:rsidP="00BB29B9">
      <w:pPr>
        <w:spacing w:after="0" w:line="240" w:lineRule="auto"/>
        <w:rPr>
          <w:rFonts w:ascii="Arial" w:hAnsi="Arial" w:cs="Arial"/>
          <w:b/>
          <w:sz w:val="16"/>
          <w:szCs w:val="16"/>
        </w:rPr>
      </w:pPr>
      <w:r w:rsidRPr="007316B2">
        <w:rPr>
          <w:rFonts w:ascii="Arial" w:hAnsi="Arial" w:cs="Arial"/>
          <w:b/>
          <w:sz w:val="16"/>
          <w:szCs w:val="16"/>
        </w:rPr>
        <w:t>Incoming resources for generated funds</w:t>
      </w:r>
    </w:p>
    <w:p w:rsidR="00BB29B9" w:rsidRPr="007316B2" w:rsidRDefault="00BB29B9" w:rsidP="00BB29B9">
      <w:pPr>
        <w:spacing w:after="0" w:line="240" w:lineRule="auto"/>
        <w:rPr>
          <w:rFonts w:ascii="Arial" w:hAnsi="Arial" w:cs="Arial"/>
          <w:sz w:val="16"/>
          <w:szCs w:val="16"/>
        </w:rPr>
      </w:pPr>
      <w:r w:rsidRPr="007316B2">
        <w:rPr>
          <w:rFonts w:ascii="Arial" w:hAnsi="Arial" w:cs="Arial"/>
          <w:sz w:val="16"/>
          <w:szCs w:val="16"/>
        </w:rPr>
        <w:t>Activities for Generating Funds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9,901.15</w:t>
      </w:r>
      <w:r>
        <w:rPr>
          <w:rFonts w:ascii="Arial" w:hAnsi="Arial" w:cs="Arial"/>
          <w:sz w:val="16"/>
          <w:szCs w:val="16"/>
        </w:rPr>
        <w:tab/>
      </w:r>
      <w:r>
        <w:rPr>
          <w:rFonts w:ascii="Arial" w:hAnsi="Arial" w:cs="Arial"/>
          <w:sz w:val="16"/>
          <w:szCs w:val="16"/>
        </w:rPr>
        <w:tab/>
      </w:r>
      <w:r>
        <w:rPr>
          <w:rFonts w:ascii="Arial" w:hAnsi="Arial" w:cs="Arial"/>
          <w:sz w:val="16"/>
          <w:szCs w:val="16"/>
        </w:rPr>
        <w:tab/>
        <w:t>23,228</w:t>
      </w:r>
    </w:p>
    <w:p w:rsidR="00BB29B9" w:rsidRPr="007316B2" w:rsidRDefault="00BB29B9" w:rsidP="00BB29B9">
      <w:pPr>
        <w:spacing w:after="0" w:line="240" w:lineRule="auto"/>
        <w:rPr>
          <w:rFonts w:ascii="Arial" w:hAnsi="Arial" w:cs="Arial"/>
          <w:sz w:val="16"/>
          <w:szCs w:val="16"/>
        </w:rPr>
      </w:pPr>
      <w:r w:rsidRPr="007316B2">
        <w:rPr>
          <w:rFonts w:ascii="Arial" w:hAnsi="Arial" w:cs="Arial"/>
          <w:sz w:val="16"/>
          <w:szCs w:val="16"/>
        </w:rPr>
        <w:t>Investment income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23.57</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96</w:t>
      </w:r>
    </w:p>
    <w:p w:rsidR="00BB29B9" w:rsidRPr="007316B2" w:rsidRDefault="00BB29B9" w:rsidP="00BB29B9">
      <w:pPr>
        <w:spacing w:after="0" w:line="240" w:lineRule="auto"/>
        <w:rPr>
          <w:rFonts w:ascii="Arial" w:hAnsi="Arial" w:cs="Arial"/>
          <w:b/>
          <w:sz w:val="16"/>
          <w:szCs w:val="16"/>
        </w:rPr>
      </w:pPr>
      <w:r w:rsidRPr="007316B2">
        <w:rPr>
          <w:rFonts w:ascii="Arial" w:hAnsi="Arial" w:cs="Arial"/>
          <w:b/>
          <w:sz w:val="16"/>
          <w:szCs w:val="16"/>
        </w:rPr>
        <w:t xml:space="preserve">Incoming resources for </w:t>
      </w:r>
      <w:r>
        <w:rPr>
          <w:rFonts w:ascii="Arial" w:hAnsi="Arial" w:cs="Arial"/>
          <w:b/>
          <w:sz w:val="16"/>
          <w:szCs w:val="16"/>
        </w:rPr>
        <w:t>charitable activities</w:t>
      </w:r>
    </w:p>
    <w:p w:rsidR="00BB29B9" w:rsidRDefault="00BB29B9" w:rsidP="00BB29B9">
      <w:pPr>
        <w:spacing w:after="0" w:line="240" w:lineRule="auto"/>
        <w:rPr>
          <w:rFonts w:ascii="Arial" w:hAnsi="Arial" w:cs="Arial"/>
          <w:sz w:val="16"/>
          <w:szCs w:val="16"/>
        </w:rPr>
      </w:pPr>
      <w:r w:rsidRPr="007316B2">
        <w:rPr>
          <w:rFonts w:ascii="Arial" w:hAnsi="Arial" w:cs="Arial"/>
          <w:sz w:val="16"/>
          <w:szCs w:val="16"/>
        </w:rPr>
        <w:t>Charitable activities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r w:rsidRPr="001E6201">
        <w:rPr>
          <w:rFonts w:ascii="Arial" w:hAnsi="Arial" w:cs="Arial"/>
          <w:sz w:val="16"/>
          <w:szCs w:val="16"/>
          <w:u w:val="single"/>
        </w:rPr>
        <w:t>12,817.96</w:t>
      </w:r>
      <w:r>
        <w:rPr>
          <w:rFonts w:ascii="Arial" w:hAnsi="Arial" w:cs="Arial"/>
          <w:sz w:val="16"/>
          <w:szCs w:val="16"/>
        </w:rPr>
        <w:tab/>
      </w:r>
      <w:r>
        <w:rPr>
          <w:rFonts w:ascii="Arial" w:hAnsi="Arial" w:cs="Arial"/>
          <w:sz w:val="16"/>
          <w:szCs w:val="16"/>
        </w:rPr>
        <w:tab/>
      </w:r>
      <w:r>
        <w:rPr>
          <w:rFonts w:ascii="Arial" w:hAnsi="Arial" w:cs="Arial"/>
          <w:sz w:val="16"/>
          <w:szCs w:val="16"/>
        </w:rPr>
        <w:tab/>
      </w:r>
      <w:r w:rsidRPr="001E6201">
        <w:rPr>
          <w:rFonts w:ascii="Arial" w:hAnsi="Arial" w:cs="Arial"/>
          <w:sz w:val="16"/>
          <w:szCs w:val="16"/>
          <w:u w:val="single"/>
        </w:rPr>
        <w:t xml:space="preserve">  9,688</w:t>
      </w:r>
    </w:p>
    <w:p w:rsidR="00BB29B9" w:rsidRDefault="00BB29B9" w:rsidP="00BB29B9">
      <w:pPr>
        <w:spacing w:after="0" w:line="240" w:lineRule="auto"/>
        <w:rPr>
          <w:rFonts w:ascii="Arial" w:hAnsi="Arial" w:cs="Arial"/>
          <w:sz w:val="16"/>
          <w:szCs w:val="16"/>
        </w:rPr>
      </w:pPr>
    </w:p>
    <w:p w:rsidR="00BB29B9" w:rsidRPr="007316B2" w:rsidRDefault="00BB29B9" w:rsidP="00BB29B9">
      <w:pPr>
        <w:spacing w:after="0" w:line="240" w:lineRule="auto"/>
        <w:rPr>
          <w:rFonts w:ascii="Arial" w:hAnsi="Arial" w:cs="Arial"/>
          <w:b/>
          <w:sz w:val="16"/>
          <w:szCs w:val="16"/>
        </w:rPr>
      </w:pPr>
      <w:r>
        <w:rPr>
          <w:rFonts w:ascii="Arial" w:hAnsi="Arial" w:cs="Arial"/>
          <w:b/>
          <w:sz w:val="16"/>
          <w:szCs w:val="16"/>
        </w:rPr>
        <w:t xml:space="preserve">Total incoming resources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22,742.68   </w:t>
      </w:r>
      <w:r>
        <w:rPr>
          <w:rFonts w:ascii="Arial" w:hAnsi="Arial" w:cs="Arial"/>
          <w:b/>
          <w:sz w:val="16"/>
          <w:szCs w:val="16"/>
        </w:rPr>
        <w:tab/>
      </w:r>
      <w:r>
        <w:rPr>
          <w:rFonts w:ascii="Arial" w:hAnsi="Arial" w:cs="Arial"/>
          <w:b/>
          <w:sz w:val="16"/>
          <w:szCs w:val="16"/>
        </w:rPr>
        <w:tab/>
        <w:t>33,012</w:t>
      </w:r>
    </w:p>
    <w:p w:rsidR="00BB29B9" w:rsidRDefault="00BB29B9" w:rsidP="00BB29B9">
      <w:pPr>
        <w:spacing w:after="0" w:line="240" w:lineRule="auto"/>
        <w:rPr>
          <w:rFonts w:ascii="Arial" w:hAnsi="Arial" w:cs="Arial"/>
          <w:sz w:val="16"/>
          <w:szCs w:val="16"/>
        </w:rPr>
      </w:pPr>
    </w:p>
    <w:p w:rsidR="00BB29B9" w:rsidRPr="00A400FF" w:rsidRDefault="00BB29B9" w:rsidP="00BB29B9">
      <w:pPr>
        <w:spacing w:after="0" w:line="240" w:lineRule="auto"/>
        <w:rPr>
          <w:rStyle w:val="BookTitle"/>
          <w:rFonts w:ascii="Arial" w:hAnsi="Arial" w:cs="Arial"/>
        </w:rPr>
      </w:pPr>
      <w:r>
        <w:rPr>
          <w:rStyle w:val="BookTitle"/>
          <w:rFonts w:ascii="Arial" w:hAnsi="Arial" w:cs="Arial"/>
        </w:rPr>
        <w:t>r</w:t>
      </w:r>
      <w:r w:rsidRPr="00A400FF">
        <w:rPr>
          <w:rStyle w:val="BookTitle"/>
          <w:rFonts w:ascii="Arial" w:hAnsi="Arial" w:cs="Arial"/>
        </w:rPr>
        <w:t>esources</w:t>
      </w:r>
      <w:r>
        <w:rPr>
          <w:rStyle w:val="BookTitle"/>
          <w:rFonts w:ascii="Arial" w:hAnsi="Arial" w:cs="Arial"/>
        </w:rPr>
        <w:t xml:space="preserve"> expended</w:t>
      </w:r>
    </w:p>
    <w:p w:rsidR="00BB29B9" w:rsidRPr="007316B2" w:rsidRDefault="00BB29B9" w:rsidP="00BB29B9">
      <w:pPr>
        <w:spacing w:after="0" w:line="240" w:lineRule="auto"/>
        <w:rPr>
          <w:rFonts w:ascii="Arial" w:hAnsi="Arial" w:cs="Arial"/>
          <w:b/>
          <w:sz w:val="16"/>
          <w:szCs w:val="16"/>
        </w:rPr>
      </w:pPr>
      <w:r>
        <w:rPr>
          <w:rFonts w:ascii="Arial" w:hAnsi="Arial" w:cs="Arial"/>
          <w:b/>
          <w:sz w:val="16"/>
          <w:szCs w:val="16"/>
        </w:rPr>
        <w:t>Costs of generating</w:t>
      </w:r>
      <w:r w:rsidRPr="007316B2">
        <w:rPr>
          <w:rFonts w:ascii="Arial" w:hAnsi="Arial" w:cs="Arial"/>
          <w:b/>
          <w:sz w:val="16"/>
          <w:szCs w:val="16"/>
        </w:rPr>
        <w:t xml:space="preserve"> funds</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BB29B9" w:rsidRPr="007316B2" w:rsidRDefault="00BB29B9" w:rsidP="00BB29B9">
      <w:pPr>
        <w:spacing w:after="0" w:line="240" w:lineRule="auto"/>
        <w:rPr>
          <w:rFonts w:ascii="Arial" w:hAnsi="Arial" w:cs="Arial"/>
          <w:sz w:val="16"/>
          <w:szCs w:val="16"/>
        </w:rPr>
      </w:pPr>
      <w:r>
        <w:rPr>
          <w:rFonts w:ascii="Arial" w:hAnsi="Arial" w:cs="Arial"/>
          <w:sz w:val="16"/>
          <w:szCs w:val="16"/>
        </w:rPr>
        <w:t>Fundraising, trading: cost of goods sold and other costs</w:t>
      </w:r>
      <w:r>
        <w:rPr>
          <w:rFonts w:ascii="Arial" w:hAnsi="Arial" w:cs="Arial"/>
          <w:sz w:val="16"/>
          <w:szCs w:val="16"/>
        </w:rPr>
        <w:tab/>
        <w:t xml:space="preserve">                 925.86</w:t>
      </w:r>
    </w:p>
    <w:p w:rsidR="00BB29B9" w:rsidRPr="007316B2" w:rsidRDefault="00BB29B9" w:rsidP="00BB29B9">
      <w:pPr>
        <w:spacing w:after="0" w:line="240" w:lineRule="auto"/>
        <w:rPr>
          <w:rFonts w:ascii="Arial" w:hAnsi="Arial" w:cs="Arial"/>
          <w:b/>
          <w:sz w:val="16"/>
          <w:szCs w:val="16"/>
        </w:rPr>
      </w:pPr>
      <w:r>
        <w:rPr>
          <w:rFonts w:ascii="Arial" w:hAnsi="Arial" w:cs="Arial"/>
          <w:b/>
          <w:sz w:val="16"/>
          <w:szCs w:val="16"/>
        </w:rPr>
        <w:t>Charitable activities</w:t>
      </w:r>
    </w:p>
    <w:p w:rsidR="00BB29B9" w:rsidRDefault="00BB29B9" w:rsidP="00BB29B9">
      <w:pPr>
        <w:spacing w:after="0" w:line="240" w:lineRule="auto"/>
        <w:rPr>
          <w:rFonts w:ascii="Arial" w:hAnsi="Arial" w:cs="Arial"/>
          <w:sz w:val="16"/>
          <w:szCs w:val="16"/>
        </w:rPr>
      </w:pPr>
      <w:r w:rsidRPr="007316B2">
        <w:rPr>
          <w:rFonts w:ascii="Arial" w:hAnsi="Arial" w:cs="Arial"/>
          <w:sz w:val="16"/>
          <w:szCs w:val="16"/>
        </w:rPr>
        <w:t>Charitable activities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16,714.93</w:t>
      </w:r>
      <w:r>
        <w:rPr>
          <w:rFonts w:ascii="Arial" w:hAnsi="Arial" w:cs="Arial"/>
          <w:sz w:val="16"/>
          <w:szCs w:val="16"/>
        </w:rPr>
        <w:tab/>
      </w:r>
      <w:r>
        <w:rPr>
          <w:rFonts w:ascii="Arial" w:hAnsi="Arial" w:cs="Arial"/>
          <w:sz w:val="16"/>
          <w:szCs w:val="16"/>
        </w:rPr>
        <w:tab/>
        <w:t xml:space="preserve">              15,285</w:t>
      </w:r>
    </w:p>
    <w:p w:rsidR="00BB29B9" w:rsidRPr="00C04E35" w:rsidRDefault="00BB29B9" w:rsidP="00BB29B9">
      <w:pPr>
        <w:spacing w:after="0" w:line="240" w:lineRule="auto"/>
        <w:rPr>
          <w:rFonts w:ascii="Arial" w:hAnsi="Arial" w:cs="Arial"/>
          <w:sz w:val="16"/>
          <w:szCs w:val="16"/>
        </w:rPr>
      </w:pPr>
      <w:r>
        <w:rPr>
          <w:rFonts w:ascii="Arial" w:hAnsi="Arial" w:cs="Arial"/>
          <w:sz w:val="16"/>
          <w:szCs w:val="16"/>
        </w:rPr>
        <w:t>Governance costs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04E35">
        <w:rPr>
          <w:rFonts w:ascii="Arial" w:hAnsi="Arial" w:cs="Arial"/>
          <w:sz w:val="16"/>
          <w:szCs w:val="16"/>
          <w:u w:val="single"/>
        </w:rPr>
        <w:tab/>
        <w:t xml:space="preserve">    0.00</w:t>
      </w:r>
      <w:r>
        <w:rPr>
          <w:rFonts w:ascii="Arial" w:hAnsi="Arial" w:cs="Arial"/>
          <w:sz w:val="16"/>
          <w:szCs w:val="16"/>
        </w:rPr>
        <w:tab/>
      </w:r>
      <w:r>
        <w:rPr>
          <w:rFonts w:ascii="Arial" w:hAnsi="Arial" w:cs="Arial"/>
          <w:sz w:val="16"/>
          <w:szCs w:val="16"/>
        </w:rPr>
        <w:tab/>
        <w:t xml:space="preserve">              </w:t>
      </w:r>
      <w:r w:rsidRPr="000C44C7">
        <w:rPr>
          <w:rFonts w:ascii="Arial" w:hAnsi="Arial" w:cs="Arial"/>
          <w:sz w:val="16"/>
          <w:szCs w:val="16"/>
          <w:u w:val="single"/>
        </w:rPr>
        <w:t xml:space="preserve">  </w:t>
      </w:r>
      <w:r w:rsidRPr="00C04E35">
        <w:rPr>
          <w:rFonts w:ascii="Arial" w:hAnsi="Arial" w:cs="Arial"/>
          <w:sz w:val="16"/>
          <w:szCs w:val="16"/>
          <w:u w:val="single"/>
        </w:rPr>
        <w:t>1,139</w:t>
      </w:r>
    </w:p>
    <w:p w:rsidR="00BB29B9" w:rsidRDefault="00BB29B9" w:rsidP="00BB29B9">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B29B9" w:rsidRDefault="00BB29B9" w:rsidP="00BB29B9">
      <w:pPr>
        <w:spacing w:after="0" w:line="240" w:lineRule="auto"/>
        <w:rPr>
          <w:rFonts w:ascii="Arial" w:hAnsi="Arial" w:cs="Arial"/>
          <w:b/>
          <w:sz w:val="16"/>
          <w:szCs w:val="16"/>
        </w:rPr>
      </w:pPr>
      <w:r>
        <w:rPr>
          <w:rFonts w:ascii="Arial" w:hAnsi="Arial" w:cs="Arial"/>
          <w:b/>
          <w:sz w:val="16"/>
          <w:szCs w:val="16"/>
        </w:rPr>
        <w:t>Total resources expended</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u w:val="single"/>
        </w:rPr>
        <w:t>17,640.79</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u w:val="single"/>
        </w:rPr>
        <w:t>16,424</w:t>
      </w:r>
    </w:p>
    <w:p w:rsidR="00BB29B9" w:rsidRPr="000C44C7" w:rsidRDefault="00BB29B9" w:rsidP="00BB29B9">
      <w:pPr>
        <w:spacing w:after="0" w:line="240" w:lineRule="auto"/>
        <w:rPr>
          <w:rStyle w:val="BookTitle"/>
          <w:sz w:val="20"/>
          <w:szCs w:val="20"/>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sz w:val="16"/>
          <w:szCs w:val="16"/>
          <w:u w:val="single"/>
        </w:rPr>
        <w:t xml:space="preserve">        </w:t>
      </w:r>
      <w:r w:rsidRPr="000C44C7">
        <w:rPr>
          <w:rFonts w:ascii="Arial" w:hAnsi="Arial" w:cs="Arial"/>
          <w:b/>
          <w:sz w:val="16"/>
          <w:szCs w:val="16"/>
          <w:u w:val="single"/>
        </w:rPr>
        <w:t xml:space="preserve"> </w:t>
      </w:r>
      <w:r w:rsidRPr="000C44C7">
        <w:rPr>
          <w:rStyle w:val="BookTitle"/>
          <w:sz w:val="20"/>
          <w:szCs w:val="20"/>
        </w:rPr>
        <w:t xml:space="preserve">     </w:t>
      </w:r>
    </w:p>
    <w:p w:rsidR="00BB29B9" w:rsidRPr="00C04E35" w:rsidRDefault="00BB29B9" w:rsidP="00BB29B9">
      <w:pPr>
        <w:spacing w:after="0" w:line="240" w:lineRule="auto"/>
        <w:rPr>
          <w:rStyle w:val="BookTitle"/>
          <w:rFonts w:ascii="Arial" w:hAnsi="Arial" w:cs="Arial"/>
          <w:sz w:val="20"/>
          <w:szCs w:val="20"/>
        </w:rPr>
      </w:pPr>
      <w:r w:rsidRPr="00C04E35">
        <w:rPr>
          <w:rStyle w:val="BookTitle"/>
          <w:rFonts w:ascii="Arial" w:hAnsi="Arial" w:cs="Arial"/>
          <w:sz w:val="20"/>
          <w:szCs w:val="20"/>
        </w:rPr>
        <w:t>net of receipts</w:t>
      </w:r>
      <w:proofErr w:type="gramStart"/>
      <w:r w:rsidRPr="00C04E35">
        <w:rPr>
          <w:rStyle w:val="BookTitle"/>
          <w:rFonts w:ascii="Arial" w:hAnsi="Arial" w:cs="Arial"/>
          <w:sz w:val="20"/>
          <w:szCs w:val="20"/>
        </w:rPr>
        <w:t>/(</w:t>
      </w:r>
      <w:proofErr w:type="gramEnd"/>
      <w:r w:rsidRPr="00C04E35">
        <w:rPr>
          <w:rStyle w:val="BookTitle"/>
          <w:rFonts w:ascii="Arial" w:hAnsi="Arial" w:cs="Arial"/>
          <w:sz w:val="20"/>
          <w:szCs w:val="20"/>
        </w:rPr>
        <w:t>payments)</w:t>
      </w:r>
      <w:r w:rsidRPr="00C04E35">
        <w:rPr>
          <w:rStyle w:val="BookTitle"/>
          <w:rFonts w:ascii="Arial" w:hAnsi="Arial" w:cs="Arial"/>
          <w:sz w:val="20"/>
          <w:szCs w:val="20"/>
        </w:rPr>
        <w:tab/>
      </w:r>
      <w:r w:rsidRPr="00C04E35">
        <w:rPr>
          <w:rStyle w:val="BookTitle"/>
          <w:rFonts w:ascii="Arial" w:hAnsi="Arial" w:cs="Arial"/>
          <w:sz w:val="20"/>
          <w:szCs w:val="20"/>
        </w:rPr>
        <w:tab/>
      </w:r>
      <w:r w:rsidRPr="00C04E35">
        <w:rPr>
          <w:rStyle w:val="BookTitle"/>
          <w:rFonts w:ascii="Arial" w:hAnsi="Arial" w:cs="Arial"/>
          <w:sz w:val="20"/>
          <w:szCs w:val="20"/>
        </w:rPr>
        <w:tab/>
      </w:r>
      <w:r w:rsidRPr="00C04E35">
        <w:rPr>
          <w:rStyle w:val="BookTitle"/>
          <w:rFonts w:ascii="Arial" w:hAnsi="Arial" w:cs="Arial"/>
          <w:sz w:val="20"/>
          <w:szCs w:val="20"/>
        </w:rPr>
        <w:tab/>
      </w:r>
      <w:r>
        <w:rPr>
          <w:rStyle w:val="BookTitle"/>
          <w:rFonts w:ascii="Arial" w:hAnsi="Arial" w:cs="Arial"/>
          <w:sz w:val="20"/>
          <w:szCs w:val="20"/>
        </w:rPr>
        <w:tab/>
      </w:r>
      <w:r w:rsidRPr="000C44C7">
        <w:rPr>
          <w:rStyle w:val="BookTitle"/>
          <w:rFonts w:ascii="Arial" w:hAnsi="Arial" w:cs="Arial"/>
          <w:sz w:val="20"/>
          <w:szCs w:val="20"/>
          <w:u w:val="double"/>
        </w:rPr>
        <w:t xml:space="preserve"> </w:t>
      </w:r>
      <w:r w:rsidRPr="000C44C7">
        <w:rPr>
          <w:rStyle w:val="BookTitle"/>
          <w:rFonts w:ascii="Arial" w:hAnsi="Arial" w:cs="Arial"/>
          <w:sz w:val="16"/>
          <w:szCs w:val="16"/>
          <w:u w:val="double"/>
        </w:rPr>
        <w:t>5,</w:t>
      </w:r>
      <w:r>
        <w:rPr>
          <w:rStyle w:val="BookTitle"/>
          <w:rFonts w:ascii="Arial" w:hAnsi="Arial" w:cs="Arial"/>
          <w:sz w:val="16"/>
          <w:szCs w:val="16"/>
          <w:u w:val="double"/>
        </w:rPr>
        <w:t>101.89</w:t>
      </w:r>
      <w:r w:rsidRPr="00C04E35">
        <w:rPr>
          <w:rStyle w:val="BookTitle"/>
          <w:rFonts w:ascii="Arial" w:hAnsi="Arial" w:cs="Arial"/>
          <w:sz w:val="20"/>
          <w:szCs w:val="20"/>
        </w:rPr>
        <w:t xml:space="preserve">  </w:t>
      </w:r>
      <w:r>
        <w:rPr>
          <w:rStyle w:val="BookTitle"/>
          <w:rFonts w:ascii="Arial" w:hAnsi="Arial" w:cs="Arial"/>
          <w:sz w:val="16"/>
          <w:szCs w:val="16"/>
        </w:rPr>
        <w:tab/>
      </w:r>
      <w:r>
        <w:rPr>
          <w:rStyle w:val="BookTitle"/>
          <w:rFonts w:ascii="Arial" w:hAnsi="Arial" w:cs="Arial"/>
          <w:sz w:val="16"/>
          <w:szCs w:val="16"/>
        </w:rPr>
        <w:tab/>
      </w:r>
      <w:r>
        <w:rPr>
          <w:rStyle w:val="BookTitle"/>
          <w:rFonts w:ascii="Arial" w:hAnsi="Arial" w:cs="Arial"/>
          <w:sz w:val="16"/>
          <w:szCs w:val="16"/>
          <w:u w:val="double"/>
        </w:rPr>
        <w:t>16,588</w:t>
      </w:r>
      <w:r w:rsidRPr="00C04E35">
        <w:rPr>
          <w:rStyle w:val="BookTitle"/>
          <w:rFonts w:ascii="Arial" w:hAnsi="Arial" w:cs="Arial"/>
          <w:sz w:val="20"/>
          <w:szCs w:val="20"/>
        </w:rPr>
        <w:tab/>
      </w:r>
      <w:r>
        <w:rPr>
          <w:rStyle w:val="BookTitle"/>
          <w:rFonts w:ascii="Arial" w:hAnsi="Arial" w:cs="Arial"/>
          <w:sz w:val="20"/>
          <w:szCs w:val="20"/>
        </w:rPr>
        <w:t xml:space="preserve">     </w:t>
      </w:r>
      <w:r w:rsidRPr="00C04E35">
        <w:rPr>
          <w:rStyle w:val="BookTitle"/>
          <w:rFonts w:ascii="Arial" w:hAnsi="Arial" w:cs="Arial"/>
          <w:sz w:val="20"/>
          <w:szCs w:val="20"/>
        </w:rPr>
        <w:tab/>
      </w:r>
    </w:p>
    <w:p w:rsidR="00BB29B9" w:rsidRDefault="00BB29B9" w:rsidP="00BB29B9">
      <w:pPr>
        <w:spacing w:after="0" w:line="240" w:lineRule="auto"/>
        <w:rPr>
          <w:rFonts w:ascii="Arial" w:hAnsi="Arial" w:cs="Arial"/>
          <w:sz w:val="16"/>
          <w:szCs w:val="16"/>
        </w:rPr>
      </w:pPr>
    </w:p>
    <w:p w:rsidR="00BB29B9" w:rsidRPr="00A400FF" w:rsidRDefault="00BB29B9" w:rsidP="00BB29B9">
      <w:pPr>
        <w:spacing w:after="0" w:line="240" w:lineRule="auto"/>
        <w:rPr>
          <w:rStyle w:val="BookTitle"/>
          <w:rFonts w:ascii="Arial" w:hAnsi="Arial" w:cs="Arial"/>
        </w:rPr>
      </w:pPr>
      <w:r>
        <w:rPr>
          <w:rStyle w:val="BookTitle"/>
          <w:rFonts w:ascii="Arial" w:hAnsi="Arial" w:cs="Arial"/>
        </w:rPr>
        <w:t>reconciliation of funds</w:t>
      </w:r>
    </w:p>
    <w:p w:rsidR="00BB29B9" w:rsidRDefault="00BB29B9" w:rsidP="00BB29B9">
      <w:pPr>
        <w:spacing w:after="0" w:line="240" w:lineRule="auto"/>
        <w:rPr>
          <w:rFonts w:ascii="Arial" w:hAnsi="Arial" w:cs="Arial"/>
          <w:sz w:val="16"/>
          <w:szCs w:val="16"/>
        </w:rPr>
      </w:pPr>
    </w:p>
    <w:p w:rsidR="00BB29B9" w:rsidRDefault="00BB29B9" w:rsidP="00BB29B9">
      <w:pPr>
        <w:spacing w:after="0" w:line="240" w:lineRule="auto"/>
        <w:rPr>
          <w:rFonts w:ascii="Arial" w:hAnsi="Arial" w:cs="Arial"/>
          <w:sz w:val="16"/>
          <w:szCs w:val="16"/>
        </w:rPr>
      </w:pPr>
      <w:r>
        <w:rPr>
          <w:rFonts w:ascii="Arial" w:hAnsi="Arial" w:cs="Arial"/>
          <w:sz w:val="16"/>
          <w:szCs w:val="16"/>
        </w:rPr>
        <w:t>Cash funds brought forward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41,916.58</w:t>
      </w:r>
      <w:r>
        <w:rPr>
          <w:rFonts w:ascii="Arial" w:hAnsi="Arial" w:cs="Arial"/>
          <w:sz w:val="16"/>
          <w:szCs w:val="16"/>
        </w:rPr>
        <w:tab/>
      </w:r>
      <w:r>
        <w:rPr>
          <w:rFonts w:ascii="Arial" w:hAnsi="Arial" w:cs="Arial"/>
          <w:sz w:val="16"/>
          <w:szCs w:val="16"/>
        </w:rPr>
        <w:tab/>
      </w:r>
      <w:r>
        <w:rPr>
          <w:rFonts w:ascii="Arial" w:hAnsi="Arial" w:cs="Arial"/>
          <w:sz w:val="16"/>
          <w:szCs w:val="16"/>
        </w:rPr>
        <w:tab/>
        <w:t>33,266</w:t>
      </w:r>
    </w:p>
    <w:p w:rsidR="00BB29B9" w:rsidRDefault="00BB29B9" w:rsidP="00BB29B9">
      <w:pPr>
        <w:spacing w:after="0" w:line="240" w:lineRule="auto"/>
        <w:rPr>
          <w:rFonts w:ascii="Arial" w:hAnsi="Arial" w:cs="Arial"/>
          <w:sz w:val="16"/>
          <w:szCs w:val="16"/>
        </w:rPr>
      </w:pPr>
    </w:p>
    <w:p w:rsidR="00BB29B9" w:rsidRPr="00A400FF" w:rsidRDefault="00BB29B9" w:rsidP="00BB29B9">
      <w:pPr>
        <w:spacing w:after="0" w:line="240" w:lineRule="auto"/>
        <w:rPr>
          <w:rStyle w:val="BookTitle"/>
          <w:rFonts w:ascii="Arial" w:hAnsi="Arial" w:cs="Arial"/>
        </w:rPr>
      </w:pPr>
      <w:r>
        <w:rPr>
          <w:rStyle w:val="BookTitle"/>
          <w:rFonts w:ascii="Arial" w:hAnsi="Arial" w:cs="Arial"/>
        </w:rPr>
        <w:t>cash funds carried forward</w:t>
      </w:r>
      <w:r>
        <w:rPr>
          <w:rStyle w:val="BookTitle"/>
          <w:rFonts w:ascii="Arial" w:hAnsi="Arial" w:cs="Arial"/>
        </w:rPr>
        <w:tab/>
      </w:r>
      <w:r>
        <w:rPr>
          <w:rStyle w:val="BookTitle"/>
          <w:rFonts w:ascii="Arial" w:hAnsi="Arial" w:cs="Arial"/>
        </w:rPr>
        <w:tab/>
      </w:r>
      <w:r>
        <w:rPr>
          <w:rStyle w:val="BookTitle"/>
          <w:rFonts w:ascii="Arial" w:hAnsi="Arial" w:cs="Arial"/>
        </w:rPr>
        <w:tab/>
      </w:r>
      <w:r>
        <w:rPr>
          <w:rStyle w:val="BookTitle"/>
          <w:rFonts w:ascii="Arial" w:hAnsi="Arial" w:cs="Arial"/>
        </w:rPr>
        <w:tab/>
      </w:r>
      <w:r>
        <w:rPr>
          <w:rFonts w:ascii="Arial" w:hAnsi="Arial" w:cs="Arial"/>
          <w:sz w:val="16"/>
          <w:szCs w:val="16"/>
        </w:rPr>
        <w:t>47,018.47</w:t>
      </w:r>
      <w:r>
        <w:rPr>
          <w:rFonts w:ascii="Arial" w:hAnsi="Arial" w:cs="Arial"/>
          <w:sz w:val="16"/>
          <w:szCs w:val="16"/>
        </w:rPr>
        <w:tab/>
      </w:r>
      <w:r>
        <w:rPr>
          <w:rFonts w:ascii="Arial" w:hAnsi="Arial" w:cs="Arial"/>
          <w:sz w:val="16"/>
          <w:szCs w:val="16"/>
        </w:rPr>
        <w:tab/>
      </w:r>
      <w:r>
        <w:rPr>
          <w:rFonts w:ascii="Arial" w:hAnsi="Arial" w:cs="Arial"/>
          <w:sz w:val="16"/>
          <w:szCs w:val="16"/>
        </w:rPr>
        <w:tab/>
        <w:t>41,917</w:t>
      </w:r>
    </w:p>
    <w:p w:rsidR="00BB29B9" w:rsidRDefault="00BB29B9" w:rsidP="00BB29B9">
      <w:pPr>
        <w:spacing w:after="0" w:line="240" w:lineRule="auto"/>
        <w:rPr>
          <w:rFonts w:ascii="Arial" w:hAnsi="Arial" w:cs="Arial"/>
          <w:sz w:val="16"/>
          <w:szCs w:val="16"/>
        </w:rPr>
      </w:pPr>
    </w:p>
    <w:p w:rsidR="00BB29B9" w:rsidRDefault="00BB29B9" w:rsidP="00BB29B9">
      <w:pPr>
        <w:spacing w:after="0" w:line="240" w:lineRule="auto"/>
        <w:rPr>
          <w:rFonts w:ascii="Arial" w:hAnsi="Arial" w:cs="Arial"/>
          <w:sz w:val="16"/>
          <w:szCs w:val="16"/>
        </w:rPr>
      </w:pPr>
    </w:p>
    <w:p w:rsidR="00BB29B9" w:rsidRDefault="00BB29B9" w:rsidP="00BB29B9">
      <w:pPr>
        <w:rPr>
          <w:rFonts w:ascii="Arial" w:hAnsi="Arial" w:cs="Arial"/>
          <w:sz w:val="16"/>
          <w:szCs w:val="16"/>
        </w:rPr>
      </w:pPr>
      <w:r>
        <w:rPr>
          <w:rFonts w:ascii="Arial" w:hAnsi="Arial" w:cs="Arial"/>
          <w:sz w:val="16"/>
          <w:szCs w:val="16"/>
        </w:rPr>
        <w:br w:type="page"/>
      </w:r>
    </w:p>
    <w:p w:rsidR="00BB29B9" w:rsidRPr="00787291" w:rsidRDefault="00BB29B9" w:rsidP="00BB29B9">
      <w:pPr>
        <w:spacing w:after="0" w:line="240" w:lineRule="auto"/>
        <w:rPr>
          <w:rFonts w:ascii="Arial" w:hAnsi="Arial" w:cs="Arial"/>
          <w:sz w:val="20"/>
          <w:szCs w:val="20"/>
        </w:rPr>
      </w:pPr>
      <w:proofErr w:type="spellStart"/>
      <w:r w:rsidRPr="00787291">
        <w:rPr>
          <w:rFonts w:ascii="Arial" w:hAnsi="Arial" w:cs="Arial"/>
          <w:sz w:val="20"/>
          <w:szCs w:val="20"/>
        </w:rPr>
        <w:lastRenderedPageBreak/>
        <w:t>Bantham</w:t>
      </w:r>
      <w:proofErr w:type="spellEnd"/>
      <w:r w:rsidRPr="00787291">
        <w:rPr>
          <w:rFonts w:ascii="Arial" w:hAnsi="Arial" w:cs="Arial"/>
          <w:sz w:val="20"/>
          <w:szCs w:val="20"/>
        </w:rPr>
        <w:t xml:space="preserve"> Surf Life Saving Club</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Statement of Assets and Liabilities at the end of the period</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As at 30</w:t>
      </w:r>
      <w:r w:rsidRPr="00787291">
        <w:rPr>
          <w:rFonts w:ascii="Arial" w:hAnsi="Arial" w:cs="Arial"/>
          <w:sz w:val="20"/>
          <w:szCs w:val="20"/>
          <w:vertAlign w:val="superscript"/>
        </w:rPr>
        <w:t>th</w:t>
      </w:r>
      <w:r w:rsidRPr="00787291">
        <w:rPr>
          <w:rFonts w:ascii="Arial" w:hAnsi="Arial" w:cs="Arial"/>
          <w:sz w:val="20"/>
          <w:szCs w:val="20"/>
        </w:rPr>
        <w:t xml:space="preserve"> September 2017</w:t>
      </w:r>
    </w:p>
    <w:p w:rsidR="00BB29B9" w:rsidRDefault="00BB29B9" w:rsidP="00BB29B9">
      <w:pPr>
        <w:spacing w:after="0" w:line="240" w:lineRule="auto"/>
        <w:rPr>
          <w:rFonts w:ascii="Arial" w:hAnsi="Arial" w:cs="Arial"/>
          <w:sz w:val="16"/>
          <w:szCs w:val="16"/>
        </w:rPr>
      </w:pPr>
    </w:p>
    <w:tbl>
      <w:tblPr>
        <w:tblStyle w:val="TableGrid"/>
        <w:tblW w:w="0" w:type="auto"/>
        <w:tblLook w:val="04A0"/>
      </w:tblPr>
      <w:tblGrid>
        <w:gridCol w:w="1848"/>
        <w:gridCol w:w="1848"/>
        <w:gridCol w:w="1848"/>
        <w:gridCol w:w="1849"/>
        <w:gridCol w:w="1849"/>
      </w:tblGrid>
      <w:tr w:rsidR="00BB29B9" w:rsidTr="003718EC">
        <w:tc>
          <w:tcPr>
            <w:tcW w:w="1848" w:type="dxa"/>
            <w:tcBorders>
              <w:top w:val="nil"/>
              <w:left w:val="nil"/>
              <w:bottom w:val="nil"/>
              <w:right w:val="nil"/>
            </w:tcBorders>
          </w:tcPr>
          <w:p w:rsidR="00BB29B9" w:rsidRDefault="00BB29B9" w:rsidP="003718EC">
            <w:pPr>
              <w:rPr>
                <w:rFonts w:ascii="Arial" w:hAnsi="Arial" w:cs="Arial"/>
                <w:sz w:val="16"/>
                <w:szCs w:val="16"/>
              </w:rPr>
            </w:pPr>
            <w:proofErr w:type="spellStart"/>
            <w:r>
              <w:rPr>
                <w:rFonts w:ascii="Arial" w:hAnsi="Arial" w:cs="Arial"/>
                <w:sz w:val="16"/>
                <w:szCs w:val="16"/>
              </w:rPr>
              <w:t>Catagories</w:t>
            </w:r>
            <w:proofErr w:type="spellEnd"/>
          </w:p>
        </w:tc>
        <w:tc>
          <w:tcPr>
            <w:tcW w:w="1848" w:type="dxa"/>
            <w:tcBorders>
              <w:top w:val="nil"/>
              <w:left w:val="nil"/>
              <w:bottom w:val="nil"/>
              <w:right w:val="nil"/>
            </w:tcBorders>
          </w:tcPr>
          <w:p w:rsidR="00BB29B9" w:rsidRDefault="00BB29B9" w:rsidP="003718EC">
            <w:pPr>
              <w:rPr>
                <w:rFonts w:ascii="Arial" w:hAnsi="Arial" w:cs="Arial"/>
                <w:sz w:val="16"/>
                <w:szCs w:val="16"/>
              </w:rPr>
            </w:pPr>
            <w:r>
              <w:rPr>
                <w:rFonts w:ascii="Arial" w:hAnsi="Arial" w:cs="Arial"/>
                <w:sz w:val="16"/>
                <w:szCs w:val="16"/>
              </w:rPr>
              <w:t>Details</w:t>
            </w:r>
          </w:p>
        </w:tc>
        <w:tc>
          <w:tcPr>
            <w:tcW w:w="1848" w:type="dxa"/>
            <w:tcBorders>
              <w:top w:val="nil"/>
              <w:left w:val="nil"/>
              <w:bottom w:val="nil"/>
              <w:right w:val="nil"/>
            </w:tcBorders>
          </w:tcPr>
          <w:p w:rsidR="00BB29B9" w:rsidRPr="00753C4F" w:rsidRDefault="00BB29B9" w:rsidP="003718EC">
            <w:pPr>
              <w:rPr>
                <w:rFonts w:ascii="Arial" w:hAnsi="Arial" w:cs="Arial"/>
                <w:b/>
                <w:sz w:val="14"/>
                <w:szCs w:val="14"/>
              </w:rPr>
            </w:pPr>
            <w:r w:rsidRPr="00753C4F">
              <w:rPr>
                <w:rFonts w:ascii="Arial" w:hAnsi="Arial" w:cs="Arial"/>
                <w:b/>
                <w:sz w:val="14"/>
                <w:szCs w:val="14"/>
              </w:rPr>
              <w:t>Unrestricted funds</w:t>
            </w:r>
          </w:p>
        </w:tc>
        <w:tc>
          <w:tcPr>
            <w:tcW w:w="1849" w:type="dxa"/>
            <w:tcBorders>
              <w:top w:val="nil"/>
              <w:left w:val="nil"/>
              <w:bottom w:val="nil"/>
              <w:right w:val="nil"/>
            </w:tcBorders>
          </w:tcPr>
          <w:p w:rsidR="00BB29B9" w:rsidRPr="00753C4F" w:rsidRDefault="00BB29B9" w:rsidP="003718EC">
            <w:pPr>
              <w:rPr>
                <w:rFonts w:ascii="Arial" w:hAnsi="Arial" w:cs="Arial"/>
                <w:b/>
                <w:sz w:val="14"/>
                <w:szCs w:val="14"/>
              </w:rPr>
            </w:pPr>
            <w:r w:rsidRPr="00753C4F">
              <w:rPr>
                <w:rFonts w:ascii="Arial" w:hAnsi="Arial" w:cs="Arial"/>
                <w:b/>
                <w:sz w:val="14"/>
                <w:szCs w:val="14"/>
              </w:rPr>
              <w:t>Restricted funds</w:t>
            </w:r>
          </w:p>
        </w:tc>
        <w:tc>
          <w:tcPr>
            <w:tcW w:w="1849" w:type="dxa"/>
            <w:tcBorders>
              <w:top w:val="nil"/>
              <w:left w:val="nil"/>
              <w:bottom w:val="nil"/>
              <w:right w:val="nil"/>
            </w:tcBorders>
          </w:tcPr>
          <w:p w:rsidR="00BB29B9" w:rsidRPr="00753C4F" w:rsidRDefault="00BB29B9" w:rsidP="003718EC">
            <w:pPr>
              <w:rPr>
                <w:rFonts w:ascii="Arial" w:hAnsi="Arial" w:cs="Arial"/>
                <w:b/>
                <w:sz w:val="14"/>
                <w:szCs w:val="14"/>
              </w:rPr>
            </w:pPr>
            <w:r w:rsidRPr="00753C4F">
              <w:rPr>
                <w:rFonts w:ascii="Arial" w:hAnsi="Arial" w:cs="Arial"/>
                <w:b/>
                <w:sz w:val="14"/>
                <w:szCs w:val="14"/>
              </w:rPr>
              <w:t>Endowment funds</w:t>
            </w:r>
          </w:p>
        </w:tc>
      </w:tr>
      <w:tr w:rsidR="00BB29B9" w:rsidTr="003718EC">
        <w:tc>
          <w:tcPr>
            <w:tcW w:w="1848" w:type="dxa"/>
            <w:tcBorders>
              <w:top w:val="nil"/>
              <w:left w:val="nil"/>
              <w:bottom w:val="nil"/>
              <w:right w:val="nil"/>
            </w:tcBorders>
          </w:tcPr>
          <w:p w:rsidR="00BB29B9" w:rsidRDefault="00BB29B9" w:rsidP="003718EC">
            <w:pPr>
              <w:rPr>
                <w:rFonts w:ascii="Arial" w:hAnsi="Arial" w:cs="Arial"/>
                <w:sz w:val="16"/>
                <w:szCs w:val="16"/>
              </w:rPr>
            </w:pPr>
          </w:p>
        </w:tc>
        <w:tc>
          <w:tcPr>
            <w:tcW w:w="1848" w:type="dxa"/>
            <w:tcBorders>
              <w:top w:val="nil"/>
              <w:left w:val="nil"/>
              <w:bottom w:val="single" w:sz="4" w:space="0" w:color="auto"/>
              <w:right w:val="nil"/>
            </w:tcBorders>
          </w:tcPr>
          <w:p w:rsidR="00BB29B9" w:rsidRDefault="00BB29B9" w:rsidP="003718EC">
            <w:pPr>
              <w:rPr>
                <w:rFonts w:ascii="Arial" w:hAnsi="Arial" w:cs="Arial"/>
                <w:sz w:val="16"/>
                <w:szCs w:val="16"/>
              </w:rPr>
            </w:pPr>
          </w:p>
        </w:tc>
        <w:tc>
          <w:tcPr>
            <w:tcW w:w="1848" w:type="dxa"/>
            <w:tcBorders>
              <w:top w:val="nil"/>
              <w:left w:val="nil"/>
              <w:bottom w:val="single" w:sz="4" w:space="0" w:color="auto"/>
              <w:right w:val="nil"/>
            </w:tcBorders>
          </w:tcPr>
          <w:p w:rsidR="00BB29B9" w:rsidRPr="00753C4F" w:rsidRDefault="00BB29B9" w:rsidP="003718EC">
            <w:pPr>
              <w:rPr>
                <w:rFonts w:ascii="Arial" w:hAnsi="Arial" w:cs="Arial"/>
                <w:b/>
                <w:sz w:val="14"/>
                <w:szCs w:val="14"/>
              </w:rPr>
            </w:pPr>
            <w:r w:rsidRPr="00753C4F">
              <w:rPr>
                <w:rFonts w:ascii="Arial" w:hAnsi="Arial" w:cs="Arial"/>
                <w:b/>
                <w:sz w:val="14"/>
                <w:szCs w:val="14"/>
              </w:rPr>
              <w:t>To nearest £</w:t>
            </w:r>
          </w:p>
        </w:tc>
        <w:tc>
          <w:tcPr>
            <w:tcW w:w="1849" w:type="dxa"/>
            <w:tcBorders>
              <w:top w:val="nil"/>
              <w:left w:val="nil"/>
              <w:bottom w:val="single" w:sz="4" w:space="0" w:color="auto"/>
              <w:right w:val="nil"/>
            </w:tcBorders>
          </w:tcPr>
          <w:p w:rsidR="00BB29B9" w:rsidRPr="00753C4F" w:rsidRDefault="00BB29B9" w:rsidP="003718EC">
            <w:pPr>
              <w:rPr>
                <w:b/>
                <w:sz w:val="14"/>
                <w:szCs w:val="14"/>
              </w:rPr>
            </w:pPr>
            <w:r w:rsidRPr="00753C4F">
              <w:rPr>
                <w:rFonts w:ascii="Arial" w:hAnsi="Arial" w:cs="Arial"/>
                <w:b/>
                <w:sz w:val="14"/>
                <w:szCs w:val="14"/>
              </w:rPr>
              <w:t>To nearest £</w:t>
            </w:r>
          </w:p>
        </w:tc>
        <w:tc>
          <w:tcPr>
            <w:tcW w:w="1849" w:type="dxa"/>
            <w:tcBorders>
              <w:top w:val="nil"/>
              <w:left w:val="nil"/>
              <w:bottom w:val="single" w:sz="4" w:space="0" w:color="auto"/>
              <w:right w:val="nil"/>
            </w:tcBorders>
          </w:tcPr>
          <w:p w:rsidR="00BB29B9" w:rsidRPr="00753C4F" w:rsidRDefault="00BB29B9" w:rsidP="003718EC">
            <w:pPr>
              <w:rPr>
                <w:b/>
                <w:sz w:val="14"/>
                <w:szCs w:val="14"/>
              </w:rPr>
            </w:pPr>
            <w:r w:rsidRPr="00753C4F">
              <w:rPr>
                <w:rFonts w:ascii="Arial" w:hAnsi="Arial" w:cs="Arial"/>
                <w:b/>
                <w:sz w:val="14"/>
                <w:szCs w:val="14"/>
              </w:rPr>
              <w:t>To nearest £</w:t>
            </w: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r w:rsidRPr="0021481B">
              <w:rPr>
                <w:rFonts w:ascii="Arial" w:hAnsi="Arial" w:cs="Arial"/>
                <w:sz w:val="14"/>
                <w:szCs w:val="14"/>
              </w:rPr>
              <w:t>Cash Funds</w:t>
            </w:r>
          </w:p>
        </w:tc>
        <w:tc>
          <w:tcPr>
            <w:tcW w:w="1848" w:type="dxa"/>
            <w:tcBorders>
              <w:top w:val="single" w:sz="4" w:space="0" w:color="auto"/>
              <w:left w:val="single" w:sz="4" w:space="0" w:color="auto"/>
            </w:tcBorders>
          </w:tcPr>
          <w:p w:rsidR="00BB29B9" w:rsidRDefault="00BB29B9" w:rsidP="003718EC">
            <w:pPr>
              <w:rPr>
                <w:rFonts w:ascii="Arial" w:hAnsi="Arial" w:cs="Arial"/>
                <w:sz w:val="16"/>
                <w:szCs w:val="16"/>
              </w:rPr>
            </w:pPr>
            <w:r>
              <w:rPr>
                <w:rFonts w:ascii="Arial" w:hAnsi="Arial" w:cs="Arial"/>
                <w:sz w:val="16"/>
                <w:szCs w:val="16"/>
              </w:rPr>
              <w:t>NatWest Account</w:t>
            </w:r>
          </w:p>
        </w:tc>
        <w:tc>
          <w:tcPr>
            <w:tcW w:w="1848" w:type="dxa"/>
            <w:tcBorders>
              <w:top w:val="single" w:sz="4" w:space="0" w:color="auto"/>
            </w:tcBorders>
          </w:tcPr>
          <w:p w:rsidR="00BB29B9" w:rsidRDefault="00BB29B9" w:rsidP="003718EC">
            <w:pPr>
              <w:rPr>
                <w:rFonts w:ascii="Arial" w:hAnsi="Arial" w:cs="Arial"/>
                <w:sz w:val="16"/>
                <w:szCs w:val="16"/>
              </w:rPr>
            </w:pPr>
            <w:r>
              <w:rPr>
                <w:rFonts w:ascii="Arial" w:hAnsi="Arial" w:cs="Arial"/>
                <w:sz w:val="16"/>
                <w:szCs w:val="16"/>
              </w:rPr>
              <w:t>27,790.90</w:t>
            </w:r>
          </w:p>
        </w:tc>
        <w:tc>
          <w:tcPr>
            <w:tcW w:w="1849" w:type="dxa"/>
            <w:tcBorders>
              <w:top w:val="single" w:sz="4" w:space="0" w:color="auto"/>
            </w:tcBorders>
          </w:tcPr>
          <w:p w:rsidR="00BB29B9" w:rsidRDefault="00BB29B9" w:rsidP="003718EC">
            <w:pPr>
              <w:rPr>
                <w:rFonts w:ascii="Arial" w:hAnsi="Arial" w:cs="Arial"/>
                <w:sz w:val="16"/>
                <w:szCs w:val="16"/>
              </w:rPr>
            </w:pPr>
          </w:p>
        </w:tc>
        <w:tc>
          <w:tcPr>
            <w:tcW w:w="1849" w:type="dxa"/>
            <w:tcBorders>
              <w:top w:val="single" w:sz="4" w:space="0" w:color="auto"/>
            </w:tcBorders>
          </w:tcPr>
          <w:p w:rsidR="00BB29B9"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bottom w:val="single" w:sz="4" w:space="0" w:color="auto"/>
            </w:tcBorders>
          </w:tcPr>
          <w:p w:rsidR="00BB29B9" w:rsidRDefault="00BB29B9" w:rsidP="003718EC">
            <w:pPr>
              <w:rPr>
                <w:rFonts w:ascii="Arial" w:hAnsi="Arial" w:cs="Arial"/>
                <w:sz w:val="16"/>
                <w:szCs w:val="16"/>
              </w:rPr>
            </w:pPr>
            <w:r>
              <w:rPr>
                <w:rFonts w:ascii="Arial" w:hAnsi="Arial" w:cs="Arial"/>
                <w:sz w:val="16"/>
                <w:szCs w:val="16"/>
              </w:rPr>
              <w:t>Barclays Account</w:t>
            </w:r>
          </w:p>
        </w:tc>
        <w:tc>
          <w:tcPr>
            <w:tcW w:w="1848" w:type="dxa"/>
            <w:tcBorders>
              <w:bottom w:val="single" w:sz="4" w:space="0" w:color="auto"/>
            </w:tcBorders>
          </w:tcPr>
          <w:p w:rsidR="00BB29B9" w:rsidRDefault="00BB29B9" w:rsidP="003718EC">
            <w:pPr>
              <w:rPr>
                <w:rFonts w:ascii="Arial" w:hAnsi="Arial" w:cs="Arial"/>
                <w:sz w:val="16"/>
                <w:szCs w:val="16"/>
              </w:rPr>
            </w:pPr>
            <w:r>
              <w:rPr>
                <w:rFonts w:ascii="Arial" w:hAnsi="Arial" w:cs="Arial"/>
                <w:sz w:val="16"/>
                <w:szCs w:val="16"/>
              </w:rPr>
              <w:t>19,227.57</w:t>
            </w:r>
          </w:p>
        </w:tc>
        <w:tc>
          <w:tcPr>
            <w:tcW w:w="1849" w:type="dxa"/>
            <w:tcBorders>
              <w:bottom w:val="single" w:sz="4" w:space="0" w:color="auto"/>
            </w:tcBorders>
          </w:tcPr>
          <w:p w:rsidR="00BB29B9" w:rsidRDefault="00BB29B9" w:rsidP="003718EC">
            <w:pPr>
              <w:rPr>
                <w:rFonts w:ascii="Arial" w:hAnsi="Arial" w:cs="Arial"/>
                <w:sz w:val="16"/>
                <w:szCs w:val="16"/>
              </w:rPr>
            </w:pPr>
          </w:p>
        </w:tc>
        <w:tc>
          <w:tcPr>
            <w:tcW w:w="1849" w:type="dxa"/>
            <w:tcBorders>
              <w:bottom w:val="single" w:sz="4" w:space="0" w:color="auto"/>
            </w:tcBorders>
          </w:tcPr>
          <w:p w:rsidR="00BB29B9"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bottom w:val="single" w:sz="4" w:space="0" w:color="auto"/>
            </w:tcBorders>
          </w:tcPr>
          <w:p w:rsidR="00BB29B9" w:rsidRPr="00753C4F" w:rsidRDefault="00BB29B9" w:rsidP="003718EC">
            <w:pPr>
              <w:jc w:val="right"/>
              <w:rPr>
                <w:rFonts w:ascii="Arial" w:hAnsi="Arial" w:cs="Arial"/>
                <w:sz w:val="14"/>
                <w:szCs w:val="14"/>
              </w:rPr>
            </w:pPr>
            <w:r w:rsidRPr="00753C4F">
              <w:rPr>
                <w:rFonts w:ascii="Arial" w:hAnsi="Arial" w:cs="Arial"/>
                <w:sz w:val="14"/>
                <w:szCs w:val="14"/>
              </w:rPr>
              <w:t>Total cash funds</w:t>
            </w:r>
          </w:p>
        </w:tc>
        <w:tc>
          <w:tcPr>
            <w:tcW w:w="1848" w:type="dxa"/>
            <w:tcBorders>
              <w:bottom w:val="single" w:sz="4" w:space="0" w:color="auto"/>
            </w:tcBorders>
          </w:tcPr>
          <w:p w:rsidR="00BB29B9" w:rsidRDefault="00BB29B9" w:rsidP="003718EC">
            <w:pPr>
              <w:rPr>
                <w:rFonts w:ascii="Arial" w:hAnsi="Arial" w:cs="Arial"/>
                <w:sz w:val="16"/>
                <w:szCs w:val="16"/>
              </w:rPr>
            </w:pPr>
            <w:r>
              <w:rPr>
                <w:rFonts w:ascii="Arial" w:hAnsi="Arial" w:cs="Arial"/>
                <w:sz w:val="16"/>
                <w:szCs w:val="16"/>
              </w:rPr>
              <w:t>47,018.47</w:t>
            </w:r>
          </w:p>
        </w:tc>
        <w:tc>
          <w:tcPr>
            <w:tcW w:w="1849" w:type="dxa"/>
            <w:tcBorders>
              <w:bottom w:val="single" w:sz="4" w:space="0" w:color="auto"/>
            </w:tcBorders>
          </w:tcPr>
          <w:p w:rsidR="00BB29B9" w:rsidRDefault="00BB29B9" w:rsidP="003718EC">
            <w:pPr>
              <w:rPr>
                <w:rFonts w:ascii="Arial" w:hAnsi="Arial" w:cs="Arial"/>
                <w:sz w:val="16"/>
                <w:szCs w:val="16"/>
              </w:rPr>
            </w:pPr>
          </w:p>
        </w:tc>
        <w:tc>
          <w:tcPr>
            <w:tcW w:w="1849" w:type="dxa"/>
            <w:tcBorders>
              <w:bottom w:val="single" w:sz="4" w:space="0" w:color="auto"/>
            </w:tcBorders>
          </w:tcPr>
          <w:p w:rsidR="00BB29B9" w:rsidRDefault="00BB29B9" w:rsidP="003718EC">
            <w:pPr>
              <w:rPr>
                <w:rFonts w:ascii="Arial" w:hAnsi="Arial" w:cs="Arial"/>
                <w:sz w:val="16"/>
                <w:szCs w:val="16"/>
              </w:rPr>
            </w:pPr>
          </w:p>
        </w:tc>
      </w:tr>
      <w:tr w:rsidR="00BB29B9" w:rsidRPr="00DE182E" w:rsidTr="003718EC">
        <w:tc>
          <w:tcPr>
            <w:tcW w:w="1848" w:type="dxa"/>
            <w:tcBorders>
              <w:top w:val="nil"/>
              <w:left w:val="nil"/>
              <w:bottom w:val="nil"/>
              <w:right w:val="nil"/>
            </w:tcBorders>
          </w:tcPr>
          <w:p w:rsidR="00BB29B9" w:rsidRPr="0021481B" w:rsidRDefault="00BB29B9" w:rsidP="003718EC">
            <w:pPr>
              <w:rPr>
                <w:rFonts w:ascii="Arial" w:hAnsi="Arial" w:cs="Arial"/>
                <w:sz w:val="14"/>
                <w:szCs w:val="14"/>
              </w:rPr>
            </w:pPr>
          </w:p>
        </w:tc>
        <w:tc>
          <w:tcPr>
            <w:tcW w:w="1848" w:type="dxa"/>
            <w:tcBorders>
              <w:top w:val="nil"/>
              <w:left w:val="nil"/>
              <w:bottom w:val="nil"/>
              <w:right w:val="nil"/>
            </w:tcBorders>
          </w:tcPr>
          <w:p w:rsidR="00BB29B9" w:rsidRPr="00DE182E" w:rsidRDefault="00BB29B9" w:rsidP="003718EC">
            <w:pPr>
              <w:rPr>
                <w:rFonts w:ascii="Arial" w:hAnsi="Arial" w:cs="Arial"/>
                <w:sz w:val="12"/>
                <w:szCs w:val="12"/>
              </w:rPr>
            </w:pPr>
            <w:r w:rsidRPr="00DE182E">
              <w:rPr>
                <w:rFonts w:ascii="Arial" w:hAnsi="Arial" w:cs="Arial"/>
                <w:sz w:val="12"/>
                <w:szCs w:val="12"/>
              </w:rPr>
              <w:t>Agree balances with receipts and payments accounts</w:t>
            </w:r>
          </w:p>
        </w:tc>
        <w:tc>
          <w:tcPr>
            <w:tcW w:w="1848" w:type="dxa"/>
            <w:tcBorders>
              <w:top w:val="nil"/>
              <w:left w:val="nil"/>
              <w:bottom w:val="nil"/>
              <w:right w:val="nil"/>
            </w:tcBorders>
          </w:tcPr>
          <w:p w:rsidR="00BB29B9" w:rsidRPr="00DE182E" w:rsidRDefault="00BB29B9" w:rsidP="003718EC">
            <w:pPr>
              <w:rPr>
                <w:rFonts w:ascii="Arial" w:hAnsi="Arial" w:cs="Arial"/>
                <w:sz w:val="12"/>
                <w:szCs w:val="12"/>
              </w:rPr>
            </w:pPr>
          </w:p>
          <w:p w:rsidR="00BB29B9" w:rsidRPr="00DE182E" w:rsidRDefault="00BB29B9" w:rsidP="003718EC">
            <w:pPr>
              <w:rPr>
                <w:rFonts w:ascii="Arial" w:hAnsi="Arial" w:cs="Arial"/>
                <w:sz w:val="12"/>
                <w:szCs w:val="12"/>
              </w:rPr>
            </w:pPr>
            <w:r w:rsidRPr="00DE182E">
              <w:rPr>
                <w:rFonts w:ascii="Arial" w:hAnsi="Arial" w:cs="Arial"/>
                <w:sz w:val="12"/>
                <w:szCs w:val="12"/>
              </w:rPr>
              <w:t>OK</w:t>
            </w:r>
          </w:p>
        </w:tc>
        <w:tc>
          <w:tcPr>
            <w:tcW w:w="1849" w:type="dxa"/>
            <w:tcBorders>
              <w:top w:val="nil"/>
              <w:left w:val="nil"/>
              <w:bottom w:val="nil"/>
              <w:right w:val="nil"/>
            </w:tcBorders>
          </w:tcPr>
          <w:p w:rsidR="00BB29B9" w:rsidRPr="00DE182E" w:rsidRDefault="00BB29B9" w:rsidP="003718EC">
            <w:pPr>
              <w:rPr>
                <w:rFonts w:ascii="Arial" w:hAnsi="Arial" w:cs="Arial"/>
                <w:sz w:val="12"/>
                <w:szCs w:val="12"/>
              </w:rPr>
            </w:pPr>
          </w:p>
          <w:p w:rsidR="00BB29B9" w:rsidRPr="00DE182E" w:rsidRDefault="00BB29B9" w:rsidP="003718EC">
            <w:pPr>
              <w:rPr>
                <w:rFonts w:ascii="Arial" w:hAnsi="Arial" w:cs="Arial"/>
                <w:sz w:val="12"/>
                <w:szCs w:val="12"/>
              </w:rPr>
            </w:pPr>
            <w:r w:rsidRPr="00DE182E">
              <w:rPr>
                <w:rFonts w:ascii="Arial" w:hAnsi="Arial" w:cs="Arial"/>
                <w:sz w:val="12"/>
                <w:szCs w:val="12"/>
              </w:rPr>
              <w:t>OK</w:t>
            </w:r>
          </w:p>
        </w:tc>
        <w:tc>
          <w:tcPr>
            <w:tcW w:w="1849" w:type="dxa"/>
            <w:tcBorders>
              <w:top w:val="nil"/>
              <w:left w:val="nil"/>
              <w:bottom w:val="nil"/>
              <w:right w:val="nil"/>
            </w:tcBorders>
          </w:tcPr>
          <w:p w:rsidR="00BB29B9" w:rsidRPr="00DE182E" w:rsidRDefault="00BB29B9" w:rsidP="003718EC">
            <w:pPr>
              <w:rPr>
                <w:rFonts w:ascii="Arial" w:hAnsi="Arial" w:cs="Arial"/>
                <w:sz w:val="12"/>
                <w:szCs w:val="12"/>
              </w:rPr>
            </w:pPr>
          </w:p>
          <w:p w:rsidR="00BB29B9" w:rsidRPr="00DE182E" w:rsidRDefault="00BB29B9" w:rsidP="003718EC">
            <w:pPr>
              <w:rPr>
                <w:rFonts w:ascii="Arial" w:hAnsi="Arial" w:cs="Arial"/>
                <w:sz w:val="12"/>
                <w:szCs w:val="12"/>
              </w:rPr>
            </w:pPr>
            <w:r w:rsidRPr="00DE182E">
              <w:rPr>
                <w:rFonts w:ascii="Arial" w:hAnsi="Arial" w:cs="Arial"/>
                <w:sz w:val="12"/>
                <w:szCs w:val="12"/>
              </w:rPr>
              <w:t>OK</w:t>
            </w:r>
          </w:p>
        </w:tc>
      </w:tr>
      <w:tr w:rsidR="00BB29B9" w:rsidTr="003718EC">
        <w:tc>
          <w:tcPr>
            <w:tcW w:w="1848" w:type="dxa"/>
            <w:tcBorders>
              <w:top w:val="nil"/>
              <w:left w:val="nil"/>
              <w:bottom w:val="nil"/>
              <w:right w:val="nil"/>
            </w:tcBorders>
          </w:tcPr>
          <w:p w:rsidR="00BB29B9" w:rsidRPr="0021481B" w:rsidRDefault="00BB29B9" w:rsidP="003718EC">
            <w:pPr>
              <w:rPr>
                <w:rFonts w:ascii="Arial" w:hAnsi="Arial" w:cs="Arial"/>
                <w:sz w:val="14"/>
                <w:szCs w:val="14"/>
              </w:rPr>
            </w:pPr>
          </w:p>
        </w:tc>
        <w:tc>
          <w:tcPr>
            <w:tcW w:w="1848" w:type="dxa"/>
            <w:tcBorders>
              <w:top w:val="nil"/>
              <w:left w:val="nil"/>
              <w:bottom w:val="single" w:sz="4" w:space="0" w:color="auto"/>
              <w:right w:val="nil"/>
            </w:tcBorders>
          </w:tcPr>
          <w:p w:rsidR="00BB29B9" w:rsidRDefault="00BB29B9" w:rsidP="003718EC">
            <w:pPr>
              <w:rPr>
                <w:rFonts w:ascii="Arial" w:hAnsi="Arial" w:cs="Arial"/>
                <w:sz w:val="16"/>
                <w:szCs w:val="16"/>
              </w:rPr>
            </w:pPr>
          </w:p>
        </w:tc>
        <w:tc>
          <w:tcPr>
            <w:tcW w:w="1848" w:type="dxa"/>
            <w:tcBorders>
              <w:top w:val="nil"/>
              <w:left w:val="nil"/>
              <w:bottom w:val="single" w:sz="4" w:space="0" w:color="auto"/>
              <w:right w:val="nil"/>
            </w:tcBorders>
          </w:tcPr>
          <w:p w:rsidR="00BB29B9" w:rsidRPr="00753C4F" w:rsidRDefault="00BB29B9" w:rsidP="003718EC">
            <w:pPr>
              <w:rPr>
                <w:rFonts w:ascii="Arial" w:hAnsi="Arial" w:cs="Arial"/>
                <w:b/>
                <w:sz w:val="14"/>
                <w:szCs w:val="14"/>
              </w:rPr>
            </w:pPr>
          </w:p>
        </w:tc>
        <w:tc>
          <w:tcPr>
            <w:tcW w:w="1849" w:type="dxa"/>
            <w:tcBorders>
              <w:top w:val="nil"/>
              <w:left w:val="nil"/>
              <w:bottom w:val="single" w:sz="4" w:space="0" w:color="auto"/>
              <w:right w:val="nil"/>
            </w:tcBorders>
          </w:tcPr>
          <w:p w:rsidR="00BB29B9" w:rsidRPr="00753C4F" w:rsidRDefault="00BB29B9" w:rsidP="003718EC">
            <w:pPr>
              <w:rPr>
                <w:rFonts w:ascii="Arial" w:hAnsi="Arial" w:cs="Arial"/>
                <w:b/>
                <w:sz w:val="14"/>
                <w:szCs w:val="14"/>
              </w:rPr>
            </w:pPr>
          </w:p>
        </w:tc>
        <w:tc>
          <w:tcPr>
            <w:tcW w:w="1849" w:type="dxa"/>
            <w:tcBorders>
              <w:top w:val="nil"/>
              <w:left w:val="nil"/>
              <w:bottom w:val="single" w:sz="4" w:space="0" w:color="auto"/>
              <w:right w:val="nil"/>
            </w:tcBorders>
          </w:tcPr>
          <w:p w:rsidR="00BB29B9" w:rsidRPr="00753C4F" w:rsidRDefault="00BB29B9" w:rsidP="003718EC">
            <w:pPr>
              <w:rPr>
                <w:rFonts w:ascii="Arial" w:hAnsi="Arial" w:cs="Arial"/>
                <w:b/>
                <w:sz w:val="14"/>
                <w:szCs w:val="14"/>
              </w:rPr>
            </w:pPr>
          </w:p>
        </w:tc>
      </w:tr>
      <w:tr w:rsidR="00BB29B9" w:rsidTr="003718EC">
        <w:tc>
          <w:tcPr>
            <w:tcW w:w="1848" w:type="dxa"/>
            <w:tcBorders>
              <w:top w:val="nil"/>
              <w:left w:val="nil"/>
              <w:bottom w:val="nil"/>
              <w:right w:val="nil"/>
            </w:tcBorders>
          </w:tcPr>
          <w:p w:rsidR="00BB29B9" w:rsidRPr="0021481B" w:rsidRDefault="00BB29B9" w:rsidP="003718EC">
            <w:pPr>
              <w:rPr>
                <w:rFonts w:ascii="Arial" w:hAnsi="Arial" w:cs="Arial"/>
                <w:sz w:val="14"/>
                <w:szCs w:val="14"/>
              </w:rPr>
            </w:pPr>
          </w:p>
        </w:tc>
        <w:tc>
          <w:tcPr>
            <w:tcW w:w="1848" w:type="dxa"/>
            <w:tcBorders>
              <w:top w:val="nil"/>
              <w:left w:val="nil"/>
              <w:bottom w:val="single" w:sz="4" w:space="0" w:color="auto"/>
              <w:right w:val="nil"/>
            </w:tcBorders>
          </w:tcPr>
          <w:p w:rsidR="00BB29B9" w:rsidRDefault="00BB29B9" w:rsidP="003718EC">
            <w:pPr>
              <w:rPr>
                <w:rFonts w:ascii="Arial" w:hAnsi="Arial" w:cs="Arial"/>
                <w:sz w:val="16"/>
                <w:szCs w:val="16"/>
              </w:rPr>
            </w:pPr>
          </w:p>
        </w:tc>
        <w:tc>
          <w:tcPr>
            <w:tcW w:w="1848" w:type="dxa"/>
            <w:tcBorders>
              <w:top w:val="nil"/>
              <w:left w:val="nil"/>
              <w:bottom w:val="single" w:sz="4" w:space="0" w:color="auto"/>
              <w:right w:val="nil"/>
            </w:tcBorders>
          </w:tcPr>
          <w:tbl>
            <w:tblPr>
              <w:tblStyle w:val="TableGrid"/>
              <w:tblW w:w="0" w:type="auto"/>
              <w:tblLook w:val="04A0"/>
            </w:tblPr>
            <w:tblGrid>
              <w:gridCol w:w="1632"/>
            </w:tblGrid>
            <w:tr w:rsidR="00BB29B9" w:rsidRPr="00753C4F" w:rsidTr="003718EC">
              <w:tc>
                <w:tcPr>
                  <w:tcW w:w="1848" w:type="dxa"/>
                  <w:tcBorders>
                    <w:top w:val="nil"/>
                    <w:left w:val="nil"/>
                    <w:bottom w:val="nil"/>
                    <w:right w:val="nil"/>
                  </w:tcBorders>
                </w:tcPr>
                <w:p w:rsidR="00BB29B9" w:rsidRPr="00753C4F" w:rsidRDefault="00BB29B9" w:rsidP="003718EC">
                  <w:pPr>
                    <w:rPr>
                      <w:rFonts w:ascii="Arial" w:hAnsi="Arial" w:cs="Arial"/>
                      <w:b/>
                      <w:sz w:val="14"/>
                      <w:szCs w:val="14"/>
                    </w:rPr>
                  </w:pPr>
                  <w:r w:rsidRPr="00753C4F">
                    <w:rPr>
                      <w:rFonts w:ascii="Arial" w:hAnsi="Arial" w:cs="Arial"/>
                      <w:b/>
                      <w:sz w:val="14"/>
                      <w:szCs w:val="14"/>
                    </w:rPr>
                    <w:t>Unrestricted funds</w:t>
                  </w:r>
                </w:p>
              </w:tc>
            </w:tr>
            <w:tr w:rsidR="00BB29B9" w:rsidRPr="00753C4F" w:rsidTr="003718EC">
              <w:tc>
                <w:tcPr>
                  <w:tcW w:w="1848" w:type="dxa"/>
                  <w:tcBorders>
                    <w:top w:val="nil"/>
                    <w:left w:val="nil"/>
                    <w:bottom w:val="single" w:sz="4" w:space="0" w:color="auto"/>
                    <w:right w:val="nil"/>
                  </w:tcBorders>
                </w:tcPr>
                <w:p w:rsidR="00BB29B9" w:rsidRPr="00753C4F" w:rsidRDefault="00BB29B9" w:rsidP="003718EC">
                  <w:pPr>
                    <w:rPr>
                      <w:rFonts w:ascii="Arial" w:hAnsi="Arial" w:cs="Arial"/>
                      <w:b/>
                      <w:sz w:val="14"/>
                      <w:szCs w:val="14"/>
                    </w:rPr>
                  </w:pPr>
                  <w:r w:rsidRPr="00753C4F">
                    <w:rPr>
                      <w:rFonts w:ascii="Arial" w:hAnsi="Arial" w:cs="Arial"/>
                      <w:b/>
                      <w:sz w:val="14"/>
                      <w:szCs w:val="14"/>
                    </w:rPr>
                    <w:t>To nearest £</w:t>
                  </w:r>
                </w:p>
              </w:tc>
            </w:tr>
          </w:tbl>
          <w:p w:rsidR="00BB29B9" w:rsidRPr="00753C4F" w:rsidRDefault="00BB29B9" w:rsidP="003718EC">
            <w:pPr>
              <w:rPr>
                <w:rFonts w:ascii="Arial" w:hAnsi="Arial" w:cs="Arial"/>
                <w:b/>
                <w:sz w:val="14"/>
                <w:szCs w:val="14"/>
              </w:rPr>
            </w:pPr>
          </w:p>
        </w:tc>
        <w:tc>
          <w:tcPr>
            <w:tcW w:w="1849" w:type="dxa"/>
            <w:tcBorders>
              <w:top w:val="nil"/>
              <w:left w:val="nil"/>
              <w:bottom w:val="single" w:sz="4" w:space="0" w:color="auto"/>
              <w:right w:val="nil"/>
            </w:tcBorders>
          </w:tcPr>
          <w:tbl>
            <w:tblPr>
              <w:tblStyle w:val="TableGrid"/>
              <w:tblW w:w="0" w:type="auto"/>
              <w:tblLook w:val="04A0"/>
            </w:tblPr>
            <w:tblGrid>
              <w:gridCol w:w="1633"/>
            </w:tblGrid>
            <w:tr w:rsidR="00BB29B9" w:rsidRPr="00753C4F" w:rsidTr="003718EC">
              <w:tc>
                <w:tcPr>
                  <w:tcW w:w="1849" w:type="dxa"/>
                  <w:tcBorders>
                    <w:top w:val="nil"/>
                    <w:left w:val="nil"/>
                    <w:bottom w:val="nil"/>
                    <w:right w:val="nil"/>
                  </w:tcBorders>
                </w:tcPr>
                <w:p w:rsidR="00BB29B9" w:rsidRPr="00753C4F" w:rsidRDefault="00BB29B9" w:rsidP="003718EC">
                  <w:pPr>
                    <w:rPr>
                      <w:rFonts w:ascii="Arial" w:hAnsi="Arial" w:cs="Arial"/>
                      <w:b/>
                      <w:sz w:val="14"/>
                      <w:szCs w:val="14"/>
                    </w:rPr>
                  </w:pPr>
                  <w:r w:rsidRPr="00753C4F">
                    <w:rPr>
                      <w:rFonts w:ascii="Arial" w:hAnsi="Arial" w:cs="Arial"/>
                      <w:b/>
                      <w:sz w:val="14"/>
                      <w:szCs w:val="14"/>
                    </w:rPr>
                    <w:t>Restricted funds</w:t>
                  </w:r>
                </w:p>
              </w:tc>
            </w:tr>
            <w:tr w:rsidR="00BB29B9" w:rsidRPr="00753C4F" w:rsidTr="003718EC">
              <w:tc>
                <w:tcPr>
                  <w:tcW w:w="1849" w:type="dxa"/>
                  <w:tcBorders>
                    <w:top w:val="nil"/>
                    <w:left w:val="nil"/>
                    <w:bottom w:val="single" w:sz="4" w:space="0" w:color="auto"/>
                    <w:right w:val="nil"/>
                  </w:tcBorders>
                </w:tcPr>
                <w:p w:rsidR="00BB29B9" w:rsidRPr="00753C4F" w:rsidRDefault="00BB29B9" w:rsidP="003718EC">
                  <w:pPr>
                    <w:rPr>
                      <w:b/>
                      <w:sz w:val="14"/>
                      <w:szCs w:val="14"/>
                    </w:rPr>
                  </w:pPr>
                  <w:r w:rsidRPr="00753C4F">
                    <w:rPr>
                      <w:rFonts w:ascii="Arial" w:hAnsi="Arial" w:cs="Arial"/>
                      <w:b/>
                      <w:sz w:val="14"/>
                      <w:szCs w:val="14"/>
                    </w:rPr>
                    <w:t>To nearest £</w:t>
                  </w:r>
                </w:p>
              </w:tc>
            </w:tr>
          </w:tbl>
          <w:p w:rsidR="00BB29B9" w:rsidRPr="00753C4F" w:rsidRDefault="00BB29B9" w:rsidP="003718EC">
            <w:pPr>
              <w:rPr>
                <w:rFonts w:ascii="Arial" w:hAnsi="Arial" w:cs="Arial"/>
                <w:b/>
                <w:sz w:val="14"/>
                <w:szCs w:val="14"/>
              </w:rPr>
            </w:pPr>
          </w:p>
        </w:tc>
        <w:tc>
          <w:tcPr>
            <w:tcW w:w="1849" w:type="dxa"/>
            <w:tcBorders>
              <w:top w:val="nil"/>
              <w:left w:val="nil"/>
              <w:bottom w:val="single" w:sz="4" w:space="0" w:color="auto"/>
              <w:right w:val="nil"/>
            </w:tcBorders>
          </w:tcPr>
          <w:tbl>
            <w:tblPr>
              <w:tblStyle w:val="TableGrid"/>
              <w:tblW w:w="0" w:type="auto"/>
              <w:tblLook w:val="04A0"/>
            </w:tblPr>
            <w:tblGrid>
              <w:gridCol w:w="1633"/>
            </w:tblGrid>
            <w:tr w:rsidR="00BB29B9" w:rsidRPr="00753C4F" w:rsidTr="003718EC">
              <w:tc>
                <w:tcPr>
                  <w:tcW w:w="1849" w:type="dxa"/>
                  <w:tcBorders>
                    <w:top w:val="nil"/>
                    <w:left w:val="nil"/>
                    <w:bottom w:val="nil"/>
                    <w:right w:val="nil"/>
                  </w:tcBorders>
                </w:tcPr>
                <w:p w:rsidR="00BB29B9" w:rsidRPr="00753C4F" w:rsidRDefault="00BB29B9" w:rsidP="003718EC">
                  <w:pPr>
                    <w:rPr>
                      <w:rFonts w:ascii="Arial" w:hAnsi="Arial" w:cs="Arial"/>
                      <w:b/>
                      <w:sz w:val="14"/>
                      <w:szCs w:val="14"/>
                    </w:rPr>
                  </w:pPr>
                  <w:r w:rsidRPr="00753C4F">
                    <w:rPr>
                      <w:rFonts w:ascii="Arial" w:hAnsi="Arial" w:cs="Arial"/>
                      <w:b/>
                      <w:sz w:val="14"/>
                      <w:szCs w:val="14"/>
                    </w:rPr>
                    <w:t>Endowment funds</w:t>
                  </w:r>
                </w:p>
              </w:tc>
            </w:tr>
            <w:tr w:rsidR="00BB29B9" w:rsidRPr="00753C4F" w:rsidTr="003718EC">
              <w:tc>
                <w:tcPr>
                  <w:tcW w:w="1849" w:type="dxa"/>
                  <w:tcBorders>
                    <w:top w:val="nil"/>
                    <w:left w:val="nil"/>
                    <w:bottom w:val="single" w:sz="4" w:space="0" w:color="auto"/>
                    <w:right w:val="nil"/>
                  </w:tcBorders>
                </w:tcPr>
                <w:p w:rsidR="00BB29B9" w:rsidRPr="00753C4F" w:rsidRDefault="00BB29B9" w:rsidP="003718EC">
                  <w:pPr>
                    <w:rPr>
                      <w:b/>
                      <w:sz w:val="14"/>
                      <w:szCs w:val="14"/>
                    </w:rPr>
                  </w:pPr>
                  <w:r w:rsidRPr="00753C4F">
                    <w:rPr>
                      <w:rFonts w:ascii="Arial" w:hAnsi="Arial" w:cs="Arial"/>
                      <w:b/>
                      <w:sz w:val="14"/>
                      <w:szCs w:val="14"/>
                    </w:rPr>
                    <w:t>To nearest £</w:t>
                  </w:r>
                </w:p>
              </w:tc>
            </w:tr>
          </w:tbl>
          <w:p w:rsidR="00BB29B9" w:rsidRPr="00753C4F" w:rsidRDefault="00BB29B9" w:rsidP="003718EC">
            <w:pPr>
              <w:rPr>
                <w:rFonts w:ascii="Arial" w:hAnsi="Arial" w:cs="Arial"/>
                <w:b/>
                <w:sz w:val="14"/>
                <w:szCs w:val="14"/>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r w:rsidRPr="0021481B">
              <w:rPr>
                <w:rFonts w:ascii="Arial" w:hAnsi="Arial" w:cs="Arial"/>
                <w:sz w:val="14"/>
                <w:szCs w:val="14"/>
              </w:rPr>
              <w:t>Other monetary Assets</w:t>
            </w:r>
          </w:p>
        </w:tc>
        <w:tc>
          <w:tcPr>
            <w:tcW w:w="1848" w:type="dxa"/>
            <w:tcBorders>
              <w:top w:val="single" w:sz="4" w:space="0" w:color="auto"/>
              <w:left w:val="single" w:sz="4" w:space="0" w:color="auto"/>
              <w:bottom w:val="single" w:sz="4" w:space="0" w:color="auto"/>
            </w:tcBorders>
          </w:tcPr>
          <w:p w:rsidR="00BB29B9" w:rsidRDefault="00BB29B9" w:rsidP="003718EC">
            <w:pPr>
              <w:rPr>
                <w:rFonts w:ascii="Arial" w:hAnsi="Arial" w:cs="Arial"/>
                <w:sz w:val="16"/>
                <w:szCs w:val="16"/>
              </w:rPr>
            </w:pPr>
            <w:r>
              <w:rPr>
                <w:rFonts w:ascii="Arial" w:hAnsi="Arial" w:cs="Arial"/>
                <w:sz w:val="16"/>
                <w:szCs w:val="16"/>
              </w:rPr>
              <w:t>Clothing stock</w:t>
            </w:r>
          </w:p>
        </w:tc>
        <w:tc>
          <w:tcPr>
            <w:tcW w:w="1848" w:type="dxa"/>
            <w:tcBorders>
              <w:top w:val="single" w:sz="4" w:space="0" w:color="auto"/>
              <w:bottom w:val="single" w:sz="4" w:space="0" w:color="auto"/>
            </w:tcBorders>
          </w:tcPr>
          <w:p w:rsidR="00BB29B9" w:rsidRDefault="00BB29B9" w:rsidP="003718EC">
            <w:pPr>
              <w:rPr>
                <w:rFonts w:ascii="Arial" w:hAnsi="Arial" w:cs="Arial"/>
                <w:sz w:val="16"/>
                <w:szCs w:val="16"/>
              </w:rPr>
            </w:pPr>
            <w:r>
              <w:rPr>
                <w:rFonts w:ascii="Arial" w:hAnsi="Arial" w:cs="Arial"/>
                <w:sz w:val="16"/>
                <w:szCs w:val="16"/>
              </w:rPr>
              <w:t>473.00</w:t>
            </w:r>
          </w:p>
        </w:tc>
        <w:tc>
          <w:tcPr>
            <w:tcW w:w="1849" w:type="dxa"/>
            <w:tcBorders>
              <w:top w:val="single" w:sz="4" w:space="0" w:color="auto"/>
              <w:bottom w:val="single" w:sz="4" w:space="0" w:color="auto"/>
            </w:tcBorders>
          </w:tcPr>
          <w:p w:rsidR="00BB29B9" w:rsidRDefault="00BB29B9" w:rsidP="003718EC">
            <w:pPr>
              <w:rPr>
                <w:rFonts w:ascii="Arial" w:hAnsi="Arial" w:cs="Arial"/>
                <w:sz w:val="16"/>
                <w:szCs w:val="16"/>
              </w:rPr>
            </w:pPr>
          </w:p>
        </w:tc>
        <w:tc>
          <w:tcPr>
            <w:tcW w:w="1849" w:type="dxa"/>
            <w:tcBorders>
              <w:top w:val="single" w:sz="4" w:space="0" w:color="auto"/>
              <w:bottom w:val="single" w:sz="4" w:space="0" w:color="auto"/>
            </w:tcBorders>
          </w:tcPr>
          <w:p w:rsidR="00BB29B9" w:rsidRDefault="00BB29B9" w:rsidP="003718EC">
            <w:pPr>
              <w:rPr>
                <w:rFonts w:ascii="Arial" w:hAnsi="Arial" w:cs="Arial"/>
                <w:sz w:val="16"/>
                <w:szCs w:val="16"/>
              </w:rPr>
            </w:pPr>
          </w:p>
        </w:tc>
      </w:tr>
      <w:tr w:rsidR="00BB29B9" w:rsidTr="003718EC">
        <w:tc>
          <w:tcPr>
            <w:tcW w:w="1848" w:type="dxa"/>
            <w:tcBorders>
              <w:top w:val="nil"/>
              <w:left w:val="nil"/>
              <w:bottom w:val="nil"/>
              <w:right w:val="nil"/>
            </w:tcBorders>
          </w:tcPr>
          <w:p w:rsidR="00BB29B9" w:rsidRPr="0021481B" w:rsidRDefault="00BB29B9" w:rsidP="003718EC">
            <w:pPr>
              <w:rPr>
                <w:rFonts w:ascii="Arial" w:hAnsi="Arial" w:cs="Arial"/>
                <w:sz w:val="14"/>
                <w:szCs w:val="14"/>
              </w:rPr>
            </w:pPr>
          </w:p>
        </w:tc>
        <w:tc>
          <w:tcPr>
            <w:tcW w:w="1848" w:type="dxa"/>
            <w:tcBorders>
              <w:top w:val="single" w:sz="4" w:space="0" w:color="auto"/>
              <w:left w:val="nil"/>
              <w:bottom w:val="nil"/>
              <w:right w:val="nil"/>
            </w:tcBorders>
          </w:tcPr>
          <w:p w:rsidR="00BB29B9" w:rsidRDefault="00BB29B9" w:rsidP="003718EC">
            <w:pPr>
              <w:rPr>
                <w:rFonts w:ascii="Arial" w:hAnsi="Arial" w:cs="Arial"/>
                <w:sz w:val="16"/>
                <w:szCs w:val="16"/>
              </w:rPr>
            </w:pPr>
          </w:p>
        </w:tc>
        <w:tc>
          <w:tcPr>
            <w:tcW w:w="1848" w:type="dxa"/>
            <w:tcBorders>
              <w:top w:val="single" w:sz="4" w:space="0" w:color="auto"/>
              <w:left w:val="nil"/>
              <w:bottom w:val="nil"/>
              <w:right w:val="nil"/>
            </w:tcBorders>
          </w:tcPr>
          <w:p w:rsidR="00BB29B9" w:rsidRDefault="00BB29B9" w:rsidP="003718EC">
            <w:pPr>
              <w:rPr>
                <w:rFonts w:ascii="Arial" w:hAnsi="Arial" w:cs="Arial"/>
                <w:sz w:val="16"/>
                <w:szCs w:val="16"/>
              </w:rPr>
            </w:pPr>
          </w:p>
        </w:tc>
        <w:tc>
          <w:tcPr>
            <w:tcW w:w="1849" w:type="dxa"/>
            <w:tcBorders>
              <w:top w:val="single" w:sz="4" w:space="0" w:color="auto"/>
              <w:left w:val="nil"/>
              <w:bottom w:val="nil"/>
              <w:right w:val="nil"/>
            </w:tcBorders>
          </w:tcPr>
          <w:p w:rsidR="00BB29B9" w:rsidRDefault="00BB29B9" w:rsidP="003718EC">
            <w:pPr>
              <w:rPr>
                <w:rFonts w:ascii="Arial" w:hAnsi="Arial" w:cs="Arial"/>
                <w:sz w:val="16"/>
                <w:szCs w:val="16"/>
              </w:rPr>
            </w:pPr>
          </w:p>
        </w:tc>
        <w:tc>
          <w:tcPr>
            <w:tcW w:w="1849" w:type="dxa"/>
            <w:tcBorders>
              <w:top w:val="single" w:sz="4" w:space="0" w:color="auto"/>
              <w:left w:val="nil"/>
              <w:bottom w:val="nil"/>
              <w:right w:val="nil"/>
            </w:tcBorders>
          </w:tcPr>
          <w:p w:rsidR="00BB29B9" w:rsidRDefault="00BB29B9" w:rsidP="003718EC">
            <w:pPr>
              <w:rPr>
                <w:rFonts w:ascii="Arial" w:hAnsi="Arial" w:cs="Arial"/>
                <w:sz w:val="16"/>
                <w:szCs w:val="16"/>
              </w:rPr>
            </w:pPr>
          </w:p>
        </w:tc>
      </w:tr>
      <w:tr w:rsidR="00BB29B9" w:rsidTr="003718EC">
        <w:tc>
          <w:tcPr>
            <w:tcW w:w="1848" w:type="dxa"/>
            <w:tcBorders>
              <w:top w:val="nil"/>
              <w:left w:val="nil"/>
              <w:bottom w:val="nil"/>
              <w:right w:val="nil"/>
            </w:tcBorders>
          </w:tcPr>
          <w:p w:rsidR="00BB29B9" w:rsidRPr="0021481B" w:rsidRDefault="00BB29B9" w:rsidP="003718EC">
            <w:pPr>
              <w:rPr>
                <w:rFonts w:ascii="Arial" w:hAnsi="Arial" w:cs="Arial"/>
                <w:sz w:val="14"/>
                <w:szCs w:val="14"/>
              </w:rPr>
            </w:pPr>
          </w:p>
        </w:tc>
        <w:tc>
          <w:tcPr>
            <w:tcW w:w="1848" w:type="dxa"/>
            <w:tcBorders>
              <w:top w:val="nil"/>
              <w:left w:val="nil"/>
              <w:bottom w:val="nil"/>
              <w:right w:val="nil"/>
            </w:tcBorders>
          </w:tcPr>
          <w:p w:rsidR="00BB29B9" w:rsidRDefault="00BB29B9" w:rsidP="003718EC">
            <w:pPr>
              <w:rPr>
                <w:rFonts w:ascii="Arial" w:hAnsi="Arial" w:cs="Arial"/>
                <w:sz w:val="16"/>
                <w:szCs w:val="16"/>
              </w:rPr>
            </w:pPr>
          </w:p>
        </w:tc>
        <w:tc>
          <w:tcPr>
            <w:tcW w:w="1848" w:type="dxa"/>
            <w:tcBorders>
              <w:top w:val="nil"/>
              <w:left w:val="nil"/>
              <w:bottom w:val="nil"/>
              <w:right w:val="nil"/>
            </w:tcBorders>
          </w:tcPr>
          <w:p w:rsidR="00BB29B9" w:rsidRPr="00753C4F" w:rsidRDefault="00BB29B9" w:rsidP="003718EC">
            <w:pPr>
              <w:rPr>
                <w:rFonts w:ascii="Arial" w:hAnsi="Arial" w:cs="Arial"/>
                <w:sz w:val="14"/>
                <w:szCs w:val="14"/>
              </w:rPr>
            </w:pPr>
            <w:r w:rsidRPr="00753C4F">
              <w:rPr>
                <w:rFonts w:ascii="Arial" w:hAnsi="Arial" w:cs="Arial"/>
                <w:sz w:val="14"/>
                <w:szCs w:val="14"/>
              </w:rPr>
              <w:t>Fund to which asset belongs</w:t>
            </w:r>
          </w:p>
        </w:tc>
        <w:tc>
          <w:tcPr>
            <w:tcW w:w="1849" w:type="dxa"/>
            <w:tcBorders>
              <w:top w:val="nil"/>
              <w:left w:val="nil"/>
              <w:bottom w:val="nil"/>
              <w:right w:val="nil"/>
            </w:tcBorders>
          </w:tcPr>
          <w:p w:rsidR="00BB29B9" w:rsidRPr="00753C4F" w:rsidRDefault="00BB29B9" w:rsidP="003718EC">
            <w:pPr>
              <w:rPr>
                <w:rFonts w:ascii="Arial" w:hAnsi="Arial" w:cs="Arial"/>
                <w:sz w:val="14"/>
                <w:szCs w:val="14"/>
              </w:rPr>
            </w:pPr>
            <w:r w:rsidRPr="00753C4F">
              <w:rPr>
                <w:rFonts w:ascii="Arial" w:hAnsi="Arial" w:cs="Arial"/>
                <w:sz w:val="14"/>
                <w:szCs w:val="14"/>
              </w:rPr>
              <w:t>Cost (optional)</w:t>
            </w:r>
          </w:p>
        </w:tc>
        <w:tc>
          <w:tcPr>
            <w:tcW w:w="1849" w:type="dxa"/>
            <w:tcBorders>
              <w:top w:val="nil"/>
              <w:left w:val="nil"/>
              <w:bottom w:val="nil"/>
              <w:right w:val="nil"/>
            </w:tcBorders>
          </w:tcPr>
          <w:p w:rsidR="00BB29B9" w:rsidRPr="00753C4F" w:rsidRDefault="00BB29B9" w:rsidP="003718EC">
            <w:pPr>
              <w:rPr>
                <w:rFonts w:ascii="Arial" w:hAnsi="Arial" w:cs="Arial"/>
                <w:sz w:val="14"/>
                <w:szCs w:val="14"/>
              </w:rPr>
            </w:pPr>
            <w:r w:rsidRPr="00753C4F">
              <w:rPr>
                <w:rFonts w:ascii="Arial" w:hAnsi="Arial" w:cs="Arial"/>
                <w:sz w:val="14"/>
                <w:szCs w:val="14"/>
              </w:rPr>
              <w:t>Current value (optional)</w:t>
            </w: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r w:rsidRPr="0021481B">
              <w:rPr>
                <w:rFonts w:ascii="Arial" w:hAnsi="Arial" w:cs="Arial"/>
                <w:sz w:val="14"/>
                <w:szCs w:val="14"/>
              </w:rPr>
              <w:t>Investment assets</w:t>
            </w:r>
          </w:p>
        </w:tc>
        <w:tc>
          <w:tcPr>
            <w:tcW w:w="1848" w:type="dxa"/>
            <w:tcBorders>
              <w:top w:val="single" w:sz="4" w:space="0" w:color="auto"/>
              <w:left w:val="single" w:sz="4" w:space="0" w:color="auto"/>
              <w:bottom w:val="single" w:sz="4" w:space="0" w:color="auto"/>
            </w:tcBorders>
          </w:tcPr>
          <w:p w:rsidR="00BB29B9" w:rsidRDefault="00BB29B9" w:rsidP="003718EC">
            <w:pPr>
              <w:rPr>
                <w:rFonts w:ascii="Arial" w:hAnsi="Arial" w:cs="Arial"/>
                <w:sz w:val="16"/>
                <w:szCs w:val="16"/>
              </w:rPr>
            </w:pPr>
          </w:p>
        </w:tc>
        <w:tc>
          <w:tcPr>
            <w:tcW w:w="1848" w:type="dxa"/>
            <w:tcBorders>
              <w:top w:val="single" w:sz="4" w:space="0" w:color="auto"/>
              <w:bottom w:val="single" w:sz="4" w:space="0" w:color="auto"/>
            </w:tcBorders>
          </w:tcPr>
          <w:p w:rsidR="00BB29B9" w:rsidRPr="00753C4F" w:rsidRDefault="00BB29B9" w:rsidP="003718EC">
            <w:pPr>
              <w:rPr>
                <w:rFonts w:ascii="Arial" w:hAnsi="Arial" w:cs="Arial"/>
                <w:sz w:val="16"/>
                <w:szCs w:val="16"/>
              </w:rPr>
            </w:pPr>
          </w:p>
        </w:tc>
        <w:tc>
          <w:tcPr>
            <w:tcW w:w="1849" w:type="dxa"/>
            <w:tcBorders>
              <w:top w:val="single" w:sz="4" w:space="0" w:color="auto"/>
              <w:bottom w:val="single" w:sz="4" w:space="0" w:color="auto"/>
            </w:tcBorders>
          </w:tcPr>
          <w:p w:rsidR="00BB29B9" w:rsidRPr="00753C4F" w:rsidRDefault="00BB29B9" w:rsidP="003718EC">
            <w:pPr>
              <w:rPr>
                <w:rFonts w:ascii="Arial" w:hAnsi="Arial" w:cs="Arial"/>
                <w:sz w:val="16"/>
                <w:szCs w:val="16"/>
              </w:rPr>
            </w:pPr>
          </w:p>
        </w:tc>
        <w:tc>
          <w:tcPr>
            <w:tcW w:w="1849" w:type="dxa"/>
            <w:tcBorders>
              <w:top w:val="single" w:sz="4" w:space="0" w:color="auto"/>
              <w:bottom w:val="single" w:sz="4" w:space="0" w:color="auto"/>
            </w:tcBorders>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nil"/>
            </w:tcBorders>
          </w:tcPr>
          <w:p w:rsidR="00BB29B9" w:rsidRPr="0021481B" w:rsidRDefault="00BB29B9" w:rsidP="003718EC">
            <w:pPr>
              <w:rPr>
                <w:rFonts w:ascii="Arial" w:hAnsi="Arial" w:cs="Arial"/>
                <w:sz w:val="14"/>
                <w:szCs w:val="14"/>
              </w:rPr>
            </w:pPr>
          </w:p>
        </w:tc>
        <w:tc>
          <w:tcPr>
            <w:tcW w:w="1848" w:type="dxa"/>
            <w:tcBorders>
              <w:top w:val="single" w:sz="4" w:space="0" w:color="auto"/>
              <w:left w:val="nil"/>
              <w:bottom w:val="single" w:sz="4" w:space="0" w:color="auto"/>
              <w:right w:val="nil"/>
            </w:tcBorders>
          </w:tcPr>
          <w:p w:rsidR="00BB29B9" w:rsidRDefault="00BB29B9" w:rsidP="003718EC">
            <w:pPr>
              <w:rPr>
                <w:rFonts w:ascii="Arial" w:hAnsi="Arial" w:cs="Arial"/>
                <w:sz w:val="16"/>
                <w:szCs w:val="16"/>
              </w:rPr>
            </w:pPr>
          </w:p>
        </w:tc>
        <w:tc>
          <w:tcPr>
            <w:tcW w:w="1848" w:type="dxa"/>
            <w:tcBorders>
              <w:top w:val="single" w:sz="4" w:space="0" w:color="auto"/>
              <w:left w:val="nil"/>
              <w:bottom w:val="single" w:sz="4" w:space="0" w:color="auto"/>
              <w:right w:val="nil"/>
            </w:tcBorders>
          </w:tcPr>
          <w:p w:rsidR="00BB29B9" w:rsidRPr="00753C4F" w:rsidRDefault="00BB29B9" w:rsidP="003718EC">
            <w:pPr>
              <w:rPr>
                <w:rFonts w:ascii="Arial" w:hAnsi="Arial" w:cs="Arial"/>
                <w:sz w:val="16"/>
                <w:szCs w:val="16"/>
              </w:rPr>
            </w:pPr>
            <w:r w:rsidRPr="00753C4F">
              <w:rPr>
                <w:rFonts w:ascii="Arial" w:hAnsi="Arial" w:cs="Arial"/>
                <w:sz w:val="14"/>
                <w:szCs w:val="14"/>
              </w:rPr>
              <w:t>Fund to which asset belongs</w:t>
            </w:r>
          </w:p>
        </w:tc>
        <w:tc>
          <w:tcPr>
            <w:tcW w:w="1849" w:type="dxa"/>
            <w:tcBorders>
              <w:top w:val="single" w:sz="4" w:space="0" w:color="auto"/>
              <w:left w:val="nil"/>
              <w:bottom w:val="single" w:sz="4" w:space="0" w:color="auto"/>
              <w:right w:val="nil"/>
            </w:tcBorders>
          </w:tcPr>
          <w:p w:rsidR="00BB29B9" w:rsidRDefault="00BB29B9" w:rsidP="003718EC">
            <w:pPr>
              <w:rPr>
                <w:rFonts w:ascii="Arial" w:hAnsi="Arial" w:cs="Arial"/>
                <w:sz w:val="14"/>
                <w:szCs w:val="14"/>
              </w:rPr>
            </w:pPr>
            <w:r w:rsidRPr="00753C4F">
              <w:rPr>
                <w:rFonts w:ascii="Arial" w:hAnsi="Arial" w:cs="Arial"/>
                <w:sz w:val="14"/>
                <w:szCs w:val="14"/>
              </w:rPr>
              <w:t>Cost (optional)</w:t>
            </w:r>
          </w:p>
          <w:p w:rsidR="00BB29B9" w:rsidRPr="00753C4F" w:rsidRDefault="00BB29B9" w:rsidP="003718EC">
            <w:pPr>
              <w:rPr>
                <w:rFonts w:ascii="Arial" w:hAnsi="Arial" w:cs="Arial"/>
                <w:sz w:val="16"/>
                <w:szCs w:val="16"/>
              </w:rPr>
            </w:pPr>
            <w:r>
              <w:rPr>
                <w:rFonts w:ascii="Arial" w:hAnsi="Arial" w:cs="Arial"/>
                <w:sz w:val="14"/>
                <w:szCs w:val="14"/>
              </w:rPr>
              <w:t>Purchased  2016/2017</w:t>
            </w:r>
          </w:p>
        </w:tc>
        <w:tc>
          <w:tcPr>
            <w:tcW w:w="1849" w:type="dxa"/>
            <w:tcBorders>
              <w:top w:val="single" w:sz="4" w:space="0" w:color="auto"/>
              <w:left w:val="nil"/>
              <w:bottom w:val="single" w:sz="4" w:space="0" w:color="auto"/>
              <w:right w:val="nil"/>
            </w:tcBorders>
          </w:tcPr>
          <w:p w:rsidR="00BB29B9" w:rsidRPr="00753C4F" w:rsidRDefault="00BB29B9" w:rsidP="003718EC">
            <w:pPr>
              <w:rPr>
                <w:rFonts w:ascii="Arial" w:hAnsi="Arial" w:cs="Arial"/>
                <w:sz w:val="16"/>
                <w:szCs w:val="16"/>
              </w:rPr>
            </w:pPr>
            <w:r w:rsidRPr="00753C4F">
              <w:rPr>
                <w:rFonts w:ascii="Arial" w:hAnsi="Arial" w:cs="Arial"/>
                <w:sz w:val="14"/>
                <w:szCs w:val="14"/>
              </w:rPr>
              <w:t>Current value (optional)</w:t>
            </w: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r>
              <w:rPr>
                <w:rFonts w:ascii="Arial" w:hAnsi="Arial" w:cs="Arial"/>
                <w:sz w:val="14"/>
                <w:szCs w:val="14"/>
              </w:rPr>
              <w:t xml:space="preserve">Assets retained for the </w:t>
            </w:r>
          </w:p>
        </w:tc>
        <w:tc>
          <w:tcPr>
            <w:tcW w:w="1848" w:type="dxa"/>
            <w:tcBorders>
              <w:top w:val="single" w:sz="4" w:space="0" w:color="auto"/>
              <w:left w:val="single" w:sz="4" w:space="0" w:color="auto"/>
            </w:tcBorders>
          </w:tcPr>
          <w:p w:rsidR="00BB29B9" w:rsidRDefault="00BB29B9" w:rsidP="003718EC">
            <w:pPr>
              <w:rPr>
                <w:rFonts w:ascii="Arial" w:hAnsi="Arial" w:cs="Arial"/>
                <w:sz w:val="16"/>
                <w:szCs w:val="16"/>
              </w:rPr>
            </w:pPr>
            <w:r>
              <w:rPr>
                <w:rFonts w:ascii="Arial" w:hAnsi="Arial" w:cs="Arial"/>
                <w:sz w:val="16"/>
                <w:szCs w:val="16"/>
              </w:rPr>
              <w:t>Clubhouse and fittings</w:t>
            </w:r>
          </w:p>
        </w:tc>
        <w:tc>
          <w:tcPr>
            <w:tcW w:w="1848" w:type="dxa"/>
            <w:tcBorders>
              <w:top w:val="single" w:sz="4" w:space="0" w:color="auto"/>
            </w:tcBorders>
          </w:tcPr>
          <w:p w:rsidR="00BB29B9" w:rsidRPr="00753C4F" w:rsidRDefault="00BB29B9" w:rsidP="003718EC">
            <w:pPr>
              <w:rPr>
                <w:rFonts w:ascii="Arial" w:hAnsi="Arial" w:cs="Arial"/>
                <w:sz w:val="16"/>
                <w:szCs w:val="16"/>
              </w:rPr>
            </w:pPr>
          </w:p>
        </w:tc>
        <w:tc>
          <w:tcPr>
            <w:tcW w:w="1849" w:type="dxa"/>
            <w:tcBorders>
              <w:top w:val="single" w:sz="4" w:space="0" w:color="auto"/>
            </w:tcBorders>
          </w:tcPr>
          <w:p w:rsidR="00BB29B9" w:rsidRPr="00753C4F" w:rsidRDefault="00BB29B9" w:rsidP="003718EC">
            <w:pPr>
              <w:rPr>
                <w:rFonts w:ascii="Arial" w:hAnsi="Arial" w:cs="Arial"/>
                <w:sz w:val="16"/>
                <w:szCs w:val="16"/>
              </w:rPr>
            </w:pPr>
          </w:p>
        </w:tc>
        <w:tc>
          <w:tcPr>
            <w:tcW w:w="1849" w:type="dxa"/>
            <w:tcBorders>
              <w:top w:val="single" w:sz="4" w:space="0" w:color="auto"/>
            </w:tcBorders>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r>
              <w:rPr>
                <w:rFonts w:ascii="Arial" w:hAnsi="Arial" w:cs="Arial"/>
                <w:sz w:val="14"/>
                <w:szCs w:val="14"/>
              </w:rPr>
              <w:t>charities own use</w:t>
            </w:r>
          </w:p>
        </w:tc>
        <w:tc>
          <w:tcPr>
            <w:tcW w:w="1848" w:type="dxa"/>
            <w:tcBorders>
              <w:left w:val="single" w:sz="4" w:space="0" w:color="auto"/>
            </w:tcBorders>
          </w:tcPr>
          <w:p w:rsidR="00BB29B9" w:rsidRDefault="00BB29B9" w:rsidP="003718EC">
            <w:pPr>
              <w:rPr>
                <w:rFonts w:ascii="Arial" w:hAnsi="Arial" w:cs="Arial"/>
                <w:sz w:val="16"/>
                <w:szCs w:val="16"/>
              </w:rPr>
            </w:pPr>
            <w:r>
              <w:rPr>
                <w:rFonts w:ascii="Arial" w:hAnsi="Arial" w:cs="Arial"/>
                <w:sz w:val="16"/>
                <w:szCs w:val="16"/>
              </w:rPr>
              <w:t>IRB and engine</w:t>
            </w:r>
          </w:p>
        </w:tc>
        <w:tc>
          <w:tcPr>
            <w:tcW w:w="1848"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tcBorders>
          </w:tcPr>
          <w:p w:rsidR="00BB29B9" w:rsidRDefault="00BB29B9" w:rsidP="003718EC">
            <w:pPr>
              <w:rPr>
                <w:rFonts w:ascii="Arial" w:hAnsi="Arial" w:cs="Arial"/>
                <w:sz w:val="16"/>
                <w:szCs w:val="16"/>
              </w:rPr>
            </w:pPr>
            <w:r>
              <w:rPr>
                <w:rFonts w:ascii="Arial" w:hAnsi="Arial" w:cs="Arial"/>
                <w:sz w:val="16"/>
                <w:szCs w:val="16"/>
              </w:rPr>
              <w:t>Surf rescue boards</w:t>
            </w:r>
          </w:p>
        </w:tc>
        <w:tc>
          <w:tcPr>
            <w:tcW w:w="1848"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tcBorders>
          </w:tcPr>
          <w:p w:rsidR="00BB29B9" w:rsidRDefault="00BB29B9" w:rsidP="003718EC">
            <w:pPr>
              <w:rPr>
                <w:rFonts w:ascii="Arial" w:hAnsi="Arial" w:cs="Arial"/>
                <w:sz w:val="16"/>
                <w:szCs w:val="16"/>
              </w:rPr>
            </w:pPr>
            <w:r>
              <w:rPr>
                <w:rFonts w:ascii="Arial" w:hAnsi="Arial" w:cs="Arial"/>
                <w:sz w:val="16"/>
                <w:szCs w:val="16"/>
              </w:rPr>
              <w:t>Junior boards</w:t>
            </w:r>
          </w:p>
        </w:tc>
        <w:tc>
          <w:tcPr>
            <w:tcW w:w="1848"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tcBorders>
          </w:tcPr>
          <w:p w:rsidR="00BB29B9" w:rsidRDefault="00BB29B9" w:rsidP="003718EC">
            <w:pPr>
              <w:rPr>
                <w:rFonts w:ascii="Arial" w:hAnsi="Arial" w:cs="Arial"/>
                <w:sz w:val="16"/>
                <w:szCs w:val="16"/>
              </w:rPr>
            </w:pPr>
            <w:r>
              <w:rPr>
                <w:rFonts w:ascii="Arial" w:hAnsi="Arial" w:cs="Arial"/>
                <w:sz w:val="16"/>
                <w:szCs w:val="16"/>
              </w:rPr>
              <w:t>Nipper boards</w:t>
            </w:r>
          </w:p>
        </w:tc>
        <w:tc>
          <w:tcPr>
            <w:tcW w:w="1848"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tcBorders>
          </w:tcPr>
          <w:p w:rsidR="00BB29B9" w:rsidRDefault="00BB29B9" w:rsidP="003718EC">
            <w:pPr>
              <w:rPr>
                <w:rFonts w:ascii="Arial" w:hAnsi="Arial" w:cs="Arial"/>
                <w:sz w:val="16"/>
                <w:szCs w:val="16"/>
              </w:rPr>
            </w:pPr>
            <w:r>
              <w:rPr>
                <w:rFonts w:ascii="Arial" w:hAnsi="Arial" w:cs="Arial"/>
                <w:sz w:val="16"/>
                <w:szCs w:val="16"/>
              </w:rPr>
              <w:t>Rescue tubes</w:t>
            </w:r>
          </w:p>
        </w:tc>
        <w:tc>
          <w:tcPr>
            <w:tcW w:w="1848"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tcBorders>
          </w:tcPr>
          <w:p w:rsidR="00BB29B9" w:rsidRDefault="00BB29B9" w:rsidP="003718EC">
            <w:pPr>
              <w:rPr>
                <w:rFonts w:ascii="Arial" w:hAnsi="Arial" w:cs="Arial"/>
                <w:sz w:val="16"/>
                <w:szCs w:val="16"/>
              </w:rPr>
            </w:pPr>
            <w:r>
              <w:rPr>
                <w:rFonts w:ascii="Arial" w:hAnsi="Arial" w:cs="Arial"/>
                <w:sz w:val="16"/>
                <w:szCs w:val="16"/>
              </w:rPr>
              <w:t>Training rash vests</w:t>
            </w:r>
          </w:p>
        </w:tc>
        <w:tc>
          <w:tcPr>
            <w:tcW w:w="1848"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tcBorders>
          </w:tcPr>
          <w:p w:rsidR="00BB29B9" w:rsidRDefault="00BB29B9" w:rsidP="003718EC">
            <w:pPr>
              <w:rPr>
                <w:rFonts w:ascii="Arial" w:hAnsi="Arial" w:cs="Arial"/>
                <w:sz w:val="16"/>
                <w:szCs w:val="16"/>
              </w:rPr>
            </w:pPr>
            <w:r>
              <w:rPr>
                <w:rFonts w:ascii="Arial" w:hAnsi="Arial" w:cs="Arial"/>
                <w:sz w:val="16"/>
                <w:szCs w:val="16"/>
              </w:rPr>
              <w:t>Tables and Chairs</w:t>
            </w:r>
          </w:p>
        </w:tc>
        <w:tc>
          <w:tcPr>
            <w:tcW w:w="1848"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tcBorders>
          </w:tcPr>
          <w:p w:rsidR="00BB29B9" w:rsidRDefault="00BB29B9" w:rsidP="003718EC">
            <w:pPr>
              <w:rPr>
                <w:rFonts w:ascii="Arial" w:hAnsi="Arial" w:cs="Arial"/>
                <w:sz w:val="16"/>
                <w:szCs w:val="16"/>
              </w:rPr>
            </w:pPr>
            <w:proofErr w:type="spellStart"/>
            <w:r>
              <w:rPr>
                <w:rFonts w:ascii="Arial" w:hAnsi="Arial" w:cs="Arial"/>
                <w:sz w:val="16"/>
                <w:szCs w:val="16"/>
              </w:rPr>
              <w:t>Resus</w:t>
            </w:r>
            <w:proofErr w:type="spellEnd"/>
            <w:r>
              <w:rPr>
                <w:rFonts w:ascii="Arial" w:hAnsi="Arial" w:cs="Arial"/>
                <w:sz w:val="16"/>
                <w:szCs w:val="16"/>
              </w:rPr>
              <w:t xml:space="preserve"> manikins</w:t>
            </w:r>
          </w:p>
        </w:tc>
        <w:tc>
          <w:tcPr>
            <w:tcW w:w="1848"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c>
          <w:tcPr>
            <w:tcW w:w="1849" w:type="dxa"/>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bottom w:val="single" w:sz="4" w:space="0" w:color="auto"/>
            </w:tcBorders>
          </w:tcPr>
          <w:p w:rsidR="00BB29B9" w:rsidRDefault="00BB29B9" w:rsidP="003718EC">
            <w:pPr>
              <w:rPr>
                <w:rFonts w:ascii="Arial" w:hAnsi="Arial" w:cs="Arial"/>
                <w:sz w:val="16"/>
                <w:szCs w:val="16"/>
              </w:rPr>
            </w:pPr>
            <w:r>
              <w:rPr>
                <w:rFonts w:ascii="Arial" w:hAnsi="Arial" w:cs="Arial"/>
                <w:sz w:val="16"/>
                <w:szCs w:val="16"/>
              </w:rPr>
              <w:t>Gas BBQ</w:t>
            </w:r>
          </w:p>
        </w:tc>
        <w:tc>
          <w:tcPr>
            <w:tcW w:w="1848" w:type="dxa"/>
            <w:tcBorders>
              <w:bottom w:val="single" w:sz="4" w:space="0" w:color="auto"/>
            </w:tcBorders>
          </w:tcPr>
          <w:p w:rsidR="00BB29B9" w:rsidRPr="00753C4F" w:rsidRDefault="00BB29B9" w:rsidP="003718EC">
            <w:pPr>
              <w:rPr>
                <w:rFonts w:ascii="Arial" w:hAnsi="Arial" w:cs="Arial"/>
                <w:sz w:val="16"/>
                <w:szCs w:val="16"/>
              </w:rPr>
            </w:pPr>
          </w:p>
        </w:tc>
        <w:tc>
          <w:tcPr>
            <w:tcW w:w="1849" w:type="dxa"/>
            <w:tcBorders>
              <w:bottom w:val="single" w:sz="4" w:space="0" w:color="auto"/>
            </w:tcBorders>
          </w:tcPr>
          <w:p w:rsidR="00BB29B9" w:rsidRPr="00753C4F" w:rsidRDefault="00BB29B9" w:rsidP="003718EC">
            <w:pPr>
              <w:rPr>
                <w:rFonts w:ascii="Arial" w:hAnsi="Arial" w:cs="Arial"/>
                <w:sz w:val="16"/>
                <w:szCs w:val="16"/>
              </w:rPr>
            </w:pPr>
          </w:p>
        </w:tc>
        <w:tc>
          <w:tcPr>
            <w:tcW w:w="1849" w:type="dxa"/>
            <w:tcBorders>
              <w:bottom w:val="single" w:sz="4" w:space="0" w:color="auto"/>
            </w:tcBorders>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p>
        </w:tc>
        <w:tc>
          <w:tcPr>
            <w:tcW w:w="1848" w:type="dxa"/>
            <w:tcBorders>
              <w:left w:val="single" w:sz="4" w:space="0" w:color="auto"/>
              <w:bottom w:val="single" w:sz="4" w:space="0" w:color="auto"/>
            </w:tcBorders>
          </w:tcPr>
          <w:p w:rsidR="00BB29B9" w:rsidRDefault="00BB29B9" w:rsidP="003718EC">
            <w:pPr>
              <w:rPr>
                <w:rFonts w:ascii="Arial" w:hAnsi="Arial" w:cs="Arial"/>
                <w:sz w:val="16"/>
                <w:szCs w:val="16"/>
              </w:rPr>
            </w:pPr>
            <w:r>
              <w:rPr>
                <w:rFonts w:ascii="Arial" w:hAnsi="Arial" w:cs="Arial"/>
                <w:sz w:val="16"/>
                <w:szCs w:val="16"/>
              </w:rPr>
              <w:t>Generator and lead</w:t>
            </w:r>
          </w:p>
        </w:tc>
        <w:tc>
          <w:tcPr>
            <w:tcW w:w="1848" w:type="dxa"/>
            <w:tcBorders>
              <w:bottom w:val="single" w:sz="4" w:space="0" w:color="auto"/>
            </w:tcBorders>
          </w:tcPr>
          <w:p w:rsidR="00BB29B9" w:rsidRPr="00753C4F" w:rsidRDefault="00BB29B9" w:rsidP="003718EC">
            <w:pPr>
              <w:rPr>
                <w:rFonts w:ascii="Arial" w:hAnsi="Arial" w:cs="Arial"/>
                <w:sz w:val="16"/>
                <w:szCs w:val="16"/>
              </w:rPr>
            </w:pPr>
          </w:p>
        </w:tc>
        <w:tc>
          <w:tcPr>
            <w:tcW w:w="1849" w:type="dxa"/>
            <w:tcBorders>
              <w:bottom w:val="single" w:sz="4" w:space="0" w:color="auto"/>
            </w:tcBorders>
          </w:tcPr>
          <w:p w:rsidR="00BB29B9" w:rsidRPr="00753C4F" w:rsidRDefault="00BB29B9" w:rsidP="003718EC">
            <w:pPr>
              <w:rPr>
                <w:rFonts w:ascii="Arial" w:hAnsi="Arial" w:cs="Arial"/>
                <w:sz w:val="16"/>
                <w:szCs w:val="16"/>
              </w:rPr>
            </w:pPr>
            <w:r>
              <w:rPr>
                <w:rFonts w:ascii="Arial" w:hAnsi="Arial" w:cs="Arial"/>
                <w:sz w:val="16"/>
                <w:szCs w:val="16"/>
              </w:rPr>
              <w:t>380.05</w:t>
            </w:r>
          </w:p>
        </w:tc>
        <w:tc>
          <w:tcPr>
            <w:tcW w:w="1849" w:type="dxa"/>
            <w:tcBorders>
              <w:bottom w:val="single" w:sz="4" w:space="0" w:color="auto"/>
            </w:tcBorders>
          </w:tcPr>
          <w:p w:rsidR="00BB29B9" w:rsidRPr="00753C4F" w:rsidRDefault="00BB29B9" w:rsidP="003718EC">
            <w:pPr>
              <w:rPr>
                <w:rFonts w:ascii="Arial" w:hAnsi="Arial" w:cs="Arial"/>
                <w:sz w:val="16"/>
                <w:szCs w:val="16"/>
              </w:rPr>
            </w:pPr>
          </w:p>
        </w:tc>
      </w:tr>
      <w:tr w:rsidR="00BB29B9" w:rsidTr="003718EC">
        <w:tc>
          <w:tcPr>
            <w:tcW w:w="1848" w:type="dxa"/>
            <w:tcBorders>
              <w:top w:val="nil"/>
              <w:left w:val="nil"/>
              <w:bottom w:val="nil"/>
              <w:right w:val="nil"/>
            </w:tcBorders>
          </w:tcPr>
          <w:p w:rsidR="00BB29B9" w:rsidRPr="0021481B" w:rsidRDefault="00BB29B9" w:rsidP="003718EC">
            <w:pPr>
              <w:rPr>
                <w:rFonts w:ascii="Arial" w:hAnsi="Arial" w:cs="Arial"/>
                <w:sz w:val="14"/>
                <w:szCs w:val="14"/>
              </w:rPr>
            </w:pPr>
          </w:p>
        </w:tc>
        <w:tc>
          <w:tcPr>
            <w:tcW w:w="1848" w:type="dxa"/>
            <w:tcBorders>
              <w:top w:val="single" w:sz="4" w:space="0" w:color="auto"/>
              <w:left w:val="nil"/>
              <w:bottom w:val="single" w:sz="4" w:space="0" w:color="auto"/>
              <w:right w:val="nil"/>
            </w:tcBorders>
          </w:tcPr>
          <w:p w:rsidR="00BB29B9" w:rsidRDefault="00BB29B9" w:rsidP="003718EC">
            <w:pPr>
              <w:rPr>
                <w:rFonts w:ascii="Arial" w:hAnsi="Arial" w:cs="Arial"/>
                <w:sz w:val="16"/>
                <w:szCs w:val="16"/>
              </w:rPr>
            </w:pPr>
          </w:p>
        </w:tc>
        <w:tc>
          <w:tcPr>
            <w:tcW w:w="1848" w:type="dxa"/>
            <w:tcBorders>
              <w:top w:val="single" w:sz="4" w:space="0" w:color="auto"/>
              <w:left w:val="nil"/>
              <w:bottom w:val="single" w:sz="4" w:space="0" w:color="auto"/>
              <w:right w:val="nil"/>
            </w:tcBorders>
          </w:tcPr>
          <w:p w:rsidR="00BB29B9" w:rsidRPr="00753C4F" w:rsidRDefault="00BB29B9" w:rsidP="003718EC">
            <w:pPr>
              <w:rPr>
                <w:rFonts w:ascii="Arial" w:hAnsi="Arial" w:cs="Arial"/>
                <w:sz w:val="16"/>
                <w:szCs w:val="16"/>
              </w:rPr>
            </w:pPr>
            <w:r w:rsidRPr="00753C4F">
              <w:rPr>
                <w:rFonts w:ascii="Arial" w:hAnsi="Arial" w:cs="Arial"/>
                <w:sz w:val="14"/>
                <w:szCs w:val="14"/>
              </w:rPr>
              <w:t>Fund to which asset belongs</w:t>
            </w:r>
          </w:p>
        </w:tc>
        <w:tc>
          <w:tcPr>
            <w:tcW w:w="1849" w:type="dxa"/>
            <w:tcBorders>
              <w:top w:val="single" w:sz="4" w:space="0" w:color="auto"/>
              <w:left w:val="nil"/>
              <w:bottom w:val="single" w:sz="4" w:space="0" w:color="auto"/>
              <w:right w:val="nil"/>
            </w:tcBorders>
          </w:tcPr>
          <w:p w:rsidR="00BB29B9" w:rsidRPr="00753C4F" w:rsidRDefault="00BB29B9" w:rsidP="003718EC">
            <w:pPr>
              <w:rPr>
                <w:rFonts w:ascii="Arial" w:hAnsi="Arial" w:cs="Arial"/>
                <w:sz w:val="16"/>
                <w:szCs w:val="16"/>
              </w:rPr>
            </w:pPr>
            <w:r w:rsidRPr="00753C4F">
              <w:rPr>
                <w:rFonts w:ascii="Arial" w:hAnsi="Arial" w:cs="Arial"/>
                <w:sz w:val="14"/>
                <w:szCs w:val="14"/>
              </w:rPr>
              <w:t>Cost (optional)</w:t>
            </w:r>
          </w:p>
        </w:tc>
        <w:tc>
          <w:tcPr>
            <w:tcW w:w="1849" w:type="dxa"/>
            <w:tcBorders>
              <w:top w:val="single" w:sz="4" w:space="0" w:color="auto"/>
              <w:left w:val="nil"/>
              <w:bottom w:val="single" w:sz="4" w:space="0" w:color="auto"/>
              <w:right w:val="nil"/>
            </w:tcBorders>
          </w:tcPr>
          <w:p w:rsidR="00BB29B9" w:rsidRPr="00753C4F" w:rsidRDefault="00BB29B9" w:rsidP="003718EC">
            <w:pPr>
              <w:rPr>
                <w:rFonts w:ascii="Arial" w:hAnsi="Arial" w:cs="Arial"/>
                <w:sz w:val="16"/>
                <w:szCs w:val="16"/>
              </w:rPr>
            </w:pPr>
            <w:r w:rsidRPr="00753C4F">
              <w:rPr>
                <w:rFonts w:ascii="Arial" w:hAnsi="Arial" w:cs="Arial"/>
                <w:sz w:val="14"/>
                <w:szCs w:val="14"/>
              </w:rPr>
              <w:t>Current value (optional)</w:t>
            </w:r>
          </w:p>
        </w:tc>
      </w:tr>
      <w:tr w:rsidR="00BB29B9" w:rsidTr="003718EC">
        <w:tc>
          <w:tcPr>
            <w:tcW w:w="1848" w:type="dxa"/>
            <w:tcBorders>
              <w:top w:val="nil"/>
              <w:left w:val="nil"/>
              <w:bottom w:val="nil"/>
              <w:right w:val="single" w:sz="4" w:space="0" w:color="auto"/>
            </w:tcBorders>
          </w:tcPr>
          <w:p w:rsidR="00BB29B9" w:rsidRPr="0021481B" w:rsidRDefault="00BB29B9" w:rsidP="003718EC">
            <w:pPr>
              <w:rPr>
                <w:rFonts w:ascii="Arial" w:hAnsi="Arial" w:cs="Arial"/>
                <w:sz w:val="14"/>
                <w:szCs w:val="14"/>
              </w:rPr>
            </w:pPr>
            <w:r>
              <w:rPr>
                <w:rFonts w:ascii="Arial" w:hAnsi="Arial" w:cs="Arial"/>
                <w:sz w:val="14"/>
                <w:szCs w:val="14"/>
              </w:rPr>
              <w:t>Liabilities</w:t>
            </w:r>
          </w:p>
        </w:tc>
        <w:tc>
          <w:tcPr>
            <w:tcW w:w="1848" w:type="dxa"/>
            <w:tcBorders>
              <w:top w:val="single" w:sz="4" w:space="0" w:color="auto"/>
              <w:left w:val="single" w:sz="4" w:space="0" w:color="auto"/>
            </w:tcBorders>
          </w:tcPr>
          <w:p w:rsidR="00BB29B9" w:rsidRDefault="00BB29B9" w:rsidP="003718EC">
            <w:pPr>
              <w:rPr>
                <w:rFonts w:ascii="Arial" w:hAnsi="Arial" w:cs="Arial"/>
                <w:sz w:val="16"/>
                <w:szCs w:val="16"/>
              </w:rPr>
            </w:pPr>
          </w:p>
        </w:tc>
        <w:tc>
          <w:tcPr>
            <w:tcW w:w="1848" w:type="dxa"/>
            <w:tcBorders>
              <w:top w:val="single" w:sz="4" w:space="0" w:color="auto"/>
            </w:tcBorders>
          </w:tcPr>
          <w:p w:rsidR="00BB29B9" w:rsidRDefault="00BB29B9" w:rsidP="003718EC">
            <w:pPr>
              <w:rPr>
                <w:rFonts w:ascii="Arial" w:hAnsi="Arial" w:cs="Arial"/>
                <w:sz w:val="16"/>
                <w:szCs w:val="16"/>
              </w:rPr>
            </w:pPr>
          </w:p>
        </w:tc>
        <w:tc>
          <w:tcPr>
            <w:tcW w:w="1849" w:type="dxa"/>
            <w:tcBorders>
              <w:top w:val="single" w:sz="4" w:space="0" w:color="auto"/>
            </w:tcBorders>
          </w:tcPr>
          <w:p w:rsidR="00BB29B9" w:rsidRDefault="00BB29B9" w:rsidP="003718EC">
            <w:pPr>
              <w:rPr>
                <w:rFonts w:ascii="Arial" w:hAnsi="Arial" w:cs="Arial"/>
                <w:sz w:val="16"/>
                <w:szCs w:val="16"/>
              </w:rPr>
            </w:pPr>
          </w:p>
        </w:tc>
        <w:tc>
          <w:tcPr>
            <w:tcW w:w="1849" w:type="dxa"/>
            <w:tcBorders>
              <w:top w:val="single" w:sz="4" w:space="0" w:color="auto"/>
            </w:tcBorders>
          </w:tcPr>
          <w:p w:rsidR="00BB29B9" w:rsidRDefault="00BB29B9" w:rsidP="003718EC">
            <w:pPr>
              <w:rPr>
                <w:rFonts w:ascii="Arial" w:hAnsi="Arial" w:cs="Arial"/>
                <w:sz w:val="16"/>
                <w:szCs w:val="16"/>
              </w:rPr>
            </w:pPr>
          </w:p>
        </w:tc>
      </w:tr>
    </w:tbl>
    <w:p w:rsidR="00BB29B9" w:rsidRDefault="00BB29B9" w:rsidP="00BB29B9">
      <w:pPr>
        <w:spacing w:after="0" w:line="240" w:lineRule="auto"/>
        <w:rPr>
          <w:rFonts w:ascii="Arial" w:hAnsi="Arial" w:cs="Arial"/>
          <w:sz w:val="16"/>
          <w:szCs w:val="16"/>
        </w:rPr>
      </w:pPr>
    </w:p>
    <w:p w:rsidR="00BB29B9" w:rsidRDefault="00BB29B9" w:rsidP="00BB29B9">
      <w:pPr>
        <w:rPr>
          <w:rFonts w:ascii="Arial" w:hAnsi="Arial" w:cs="Arial"/>
          <w:sz w:val="16"/>
          <w:szCs w:val="16"/>
        </w:rPr>
      </w:pPr>
      <w:r>
        <w:rPr>
          <w:rFonts w:ascii="Arial" w:hAnsi="Arial" w:cs="Arial"/>
          <w:sz w:val="16"/>
          <w:szCs w:val="16"/>
        </w:rPr>
        <w:br w:type="page"/>
      </w:r>
    </w:p>
    <w:p w:rsidR="00BB29B9" w:rsidRPr="00787291" w:rsidRDefault="00BB29B9" w:rsidP="00BB29B9">
      <w:pPr>
        <w:spacing w:after="0" w:line="240" w:lineRule="auto"/>
        <w:rPr>
          <w:rFonts w:ascii="Arial" w:hAnsi="Arial" w:cs="Arial"/>
          <w:sz w:val="20"/>
          <w:szCs w:val="20"/>
        </w:rPr>
      </w:pPr>
      <w:proofErr w:type="spellStart"/>
      <w:r w:rsidRPr="00787291">
        <w:rPr>
          <w:rFonts w:ascii="Arial" w:hAnsi="Arial" w:cs="Arial"/>
          <w:sz w:val="20"/>
          <w:szCs w:val="20"/>
        </w:rPr>
        <w:lastRenderedPageBreak/>
        <w:t>Bantham</w:t>
      </w:r>
      <w:proofErr w:type="spellEnd"/>
      <w:r w:rsidRPr="00787291">
        <w:rPr>
          <w:rFonts w:ascii="Arial" w:hAnsi="Arial" w:cs="Arial"/>
          <w:sz w:val="20"/>
          <w:szCs w:val="20"/>
        </w:rPr>
        <w:t xml:space="preserve"> Surf Life Saving Club</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Statement of Assets and Liabilities at the end of the period</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As at 30</w:t>
      </w:r>
      <w:r w:rsidRPr="00787291">
        <w:rPr>
          <w:rFonts w:ascii="Arial" w:hAnsi="Arial" w:cs="Arial"/>
          <w:sz w:val="20"/>
          <w:szCs w:val="20"/>
          <w:vertAlign w:val="superscript"/>
        </w:rPr>
        <w:t>th</w:t>
      </w:r>
      <w:r w:rsidRPr="00787291">
        <w:rPr>
          <w:rFonts w:ascii="Arial" w:hAnsi="Arial" w:cs="Arial"/>
          <w:sz w:val="20"/>
          <w:szCs w:val="20"/>
        </w:rPr>
        <w:t xml:space="preserve"> September 2017</w:t>
      </w:r>
    </w:p>
    <w:p w:rsidR="00BB29B9" w:rsidRPr="00787291" w:rsidRDefault="00BB29B9" w:rsidP="00BB29B9">
      <w:pPr>
        <w:spacing w:after="0" w:line="240" w:lineRule="auto"/>
        <w:rPr>
          <w:rFonts w:ascii="Arial" w:hAnsi="Arial" w:cs="Arial"/>
          <w:sz w:val="20"/>
          <w:szCs w:val="20"/>
        </w:rPr>
      </w:pPr>
    </w:p>
    <w:p w:rsidR="00BB29B9" w:rsidRPr="00787291" w:rsidRDefault="00BB29B9" w:rsidP="00BB29B9">
      <w:pPr>
        <w:spacing w:after="0" w:line="240" w:lineRule="auto"/>
        <w:rPr>
          <w:rFonts w:ascii="Arial" w:hAnsi="Arial" w:cs="Arial"/>
          <w:sz w:val="20"/>
          <w:szCs w:val="20"/>
        </w:rPr>
      </w:pP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1.</w:t>
      </w:r>
      <w:r w:rsidRPr="00787291">
        <w:rPr>
          <w:rFonts w:ascii="Arial" w:hAnsi="Arial" w:cs="Arial"/>
          <w:sz w:val="20"/>
          <w:szCs w:val="20"/>
        </w:rPr>
        <w:tab/>
        <w:t>Accounting basis</w:t>
      </w:r>
    </w:p>
    <w:p w:rsidR="00BB29B9" w:rsidRPr="00787291" w:rsidRDefault="00BB29B9" w:rsidP="00BB29B9">
      <w:pPr>
        <w:spacing w:after="0" w:line="240" w:lineRule="auto"/>
        <w:ind w:left="720"/>
        <w:rPr>
          <w:rFonts w:ascii="Arial" w:hAnsi="Arial" w:cs="Arial"/>
          <w:sz w:val="20"/>
          <w:szCs w:val="20"/>
        </w:rPr>
      </w:pPr>
      <w:r w:rsidRPr="00787291">
        <w:rPr>
          <w:rFonts w:ascii="Arial" w:hAnsi="Arial" w:cs="Arial"/>
          <w:sz w:val="20"/>
          <w:szCs w:val="20"/>
        </w:rPr>
        <w:t xml:space="preserve">The accounts have been compiled on a Receipts and Payments basis that enables profits to be calculated in accordance with </w:t>
      </w:r>
      <w:proofErr w:type="spellStart"/>
      <w:r w:rsidRPr="00787291">
        <w:rPr>
          <w:rFonts w:ascii="Arial" w:hAnsi="Arial" w:cs="Arial"/>
          <w:sz w:val="20"/>
          <w:szCs w:val="20"/>
        </w:rPr>
        <w:t>Uk</w:t>
      </w:r>
      <w:proofErr w:type="spellEnd"/>
      <w:r w:rsidRPr="00787291">
        <w:rPr>
          <w:rFonts w:ascii="Arial" w:hAnsi="Arial" w:cs="Arial"/>
          <w:sz w:val="20"/>
          <w:szCs w:val="20"/>
        </w:rPr>
        <w:t xml:space="preserve"> Generally Accepted Accounting Practice and the standards required by the Charities Commission under section 133 of the Charities Act 2011.</w:t>
      </w:r>
    </w:p>
    <w:p w:rsidR="00BB29B9" w:rsidRPr="00787291" w:rsidRDefault="00BB29B9" w:rsidP="00BB29B9">
      <w:pPr>
        <w:spacing w:after="0" w:line="240" w:lineRule="auto"/>
        <w:rPr>
          <w:rFonts w:ascii="Arial" w:hAnsi="Arial" w:cs="Arial"/>
          <w:sz w:val="20"/>
          <w:szCs w:val="20"/>
        </w:rPr>
      </w:pP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2.</w:t>
      </w:r>
      <w:r w:rsidRPr="00787291">
        <w:rPr>
          <w:rFonts w:ascii="Arial" w:hAnsi="Arial" w:cs="Arial"/>
          <w:sz w:val="20"/>
          <w:szCs w:val="20"/>
        </w:rPr>
        <w:tab/>
        <w:t>Statement of Financial Activities</w:t>
      </w:r>
    </w:p>
    <w:p w:rsidR="00BB29B9" w:rsidRPr="00787291" w:rsidRDefault="00BB29B9" w:rsidP="00BB29B9">
      <w:pPr>
        <w:spacing w:after="0" w:line="240" w:lineRule="auto"/>
        <w:rPr>
          <w:rFonts w:ascii="Arial" w:hAnsi="Arial" w:cs="Arial"/>
          <w:sz w:val="20"/>
          <w:szCs w:val="20"/>
        </w:rPr>
      </w:pP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2017</w:t>
      </w:r>
      <w:r w:rsidRPr="00787291">
        <w:rPr>
          <w:rFonts w:ascii="Arial" w:hAnsi="Arial" w:cs="Arial"/>
          <w:sz w:val="20"/>
          <w:szCs w:val="20"/>
        </w:rPr>
        <w:tab/>
      </w:r>
      <w:r w:rsidRPr="00787291">
        <w:rPr>
          <w:rFonts w:ascii="Arial" w:hAnsi="Arial" w:cs="Arial"/>
          <w:sz w:val="20"/>
          <w:szCs w:val="20"/>
        </w:rPr>
        <w:tab/>
        <w:t>2016</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sidRPr="00787291">
        <w:rPr>
          <w:rFonts w:ascii="Arial" w:hAnsi="Arial" w:cs="Arial"/>
          <w:sz w:val="20"/>
          <w:szCs w:val="20"/>
        </w:rPr>
        <w:tab/>
      </w:r>
      <w:r w:rsidRPr="00787291">
        <w:rPr>
          <w:rFonts w:ascii="Arial" w:hAnsi="Arial" w:cs="Arial"/>
          <w:sz w:val="20"/>
          <w:szCs w:val="20"/>
        </w:rPr>
        <w:tab/>
        <w:t xml:space="preserve">   £</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t>Activities for generating funds</w:t>
      </w:r>
    </w:p>
    <w:p w:rsidR="00BB29B9" w:rsidRPr="00787291" w:rsidRDefault="00BB29B9" w:rsidP="00BB29B9">
      <w:pPr>
        <w:spacing w:after="0" w:line="240" w:lineRule="auto"/>
        <w:ind w:left="720" w:firstLine="720"/>
        <w:rPr>
          <w:rFonts w:ascii="Arial" w:hAnsi="Arial" w:cs="Arial"/>
          <w:sz w:val="20"/>
          <w:szCs w:val="20"/>
        </w:rPr>
      </w:pPr>
      <w:r w:rsidRPr="00787291">
        <w:rPr>
          <w:rFonts w:ascii="Arial" w:hAnsi="Arial" w:cs="Arial"/>
          <w:sz w:val="20"/>
          <w:szCs w:val="20"/>
        </w:rPr>
        <w:t>Events</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3,125.95</w:t>
      </w:r>
      <w:r w:rsidRPr="00787291">
        <w:rPr>
          <w:rFonts w:ascii="Arial" w:hAnsi="Arial" w:cs="Arial"/>
          <w:sz w:val="20"/>
          <w:szCs w:val="20"/>
        </w:rPr>
        <w:tab/>
      </w:r>
      <w:r w:rsidRPr="00787291">
        <w:rPr>
          <w:rFonts w:ascii="Arial" w:hAnsi="Arial" w:cs="Arial"/>
          <w:sz w:val="20"/>
          <w:szCs w:val="20"/>
        </w:rPr>
        <w:tab/>
      </w:r>
    </w:p>
    <w:p w:rsidR="00BB29B9" w:rsidRPr="00787291" w:rsidRDefault="00BB29B9" w:rsidP="00BB29B9">
      <w:pPr>
        <w:spacing w:after="0" w:line="240" w:lineRule="auto"/>
        <w:ind w:left="1440"/>
        <w:rPr>
          <w:rFonts w:ascii="Arial" w:hAnsi="Arial" w:cs="Arial"/>
          <w:sz w:val="20"/>
          <w:szCs w:val="20"/>
        </w:rPr>
      </w:pPr>
      <w:r w:rsidRPr="00787291">
        <w:rPr>
          <w:rFonts w:ascii="Arial" w:hAnsi="Arial" w:cs="Arial"/>
          <w:sz w:val="20"/>
          <w:szCs w:val="20"/>
        </w:rPr>
        <w:t>Clothing</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304.00</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Fundraising</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537.06</w:t>
      </w:r>
      <w:r w:rsidRPr="00787291">
        <w:rPr>
          <w:rFonts w:ascii="Arial" w:hAnsi="Arial" w:cs="Arial"/>
          <w:sz w:val="20"/>
          <w:szCs w:val="20"/>
        </w:rPr>
        <w:tab/>
        <w:t xml:space="preserve">            </w:t>
      </w:r>
      <w:r>
        <w:rPr>
          <w:rFonts w:ascii="Arial" w:hAnsi="Arial" w:cs="Arial"/>
          <w:sz w:val="20"/>
          <w:szCs w:val="20"/>
        </w:rPr>
        <w:t xml:space="preserve"> </w:t>
      </w:r>
      <w:r w:rsidRPr="00787291">
        <w:rPr>
          <w:rFonts w:ascii="Arial" w:hAnsi="Arial" w:cs="Arial"/>
          <w:sz w:val="20"/>
          <w:szCs w:val="20"/>
        </w:rPr>
        <w:t>18,225</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RNLI</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sidRPr="00787291">
        <w:rPr>
          <w:rFonts w:ascii="Arial" w:hAnsi="Arial" w:cs="Arial"/>
          <w:sz w:val="20"/>
          <w:szCs w:val="20"/>
          <w:u w:val="single"/>
        </w:rPr>
        <w:t xml:space="preserve"> 5934.14</w:t>
      </w:r>
      <w:r w:rsidRPr="00787291">
        <w:rPr>
          <w:rFonts w:ascii="Arial" w:hAnsi="Arial" w:cs="Arial"/>
          <w:sz w:val="20"/>
          <w:szCs w:val="20"/>
        </w:rPr>
        <w:tab/>
        <w:t xml:space="preserve">             </w:t>
      </w:r>
      <w:r w:rsidRPr="00787291">
        <w:rPr>
          <w:rFonts w:ascii="Arial" w:hAnsi="Arial" w:cs="Arial"/>
          <w:sz w:val="20"/>
          <w:szCs w:val="20"/>
          <w:u w:val="single"/>
        </w:rPr>
        <w:t xml:space="preserve">  5,003</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sidRPr="00787291">
        <w:rPr>
          <w:rFonts w:ascii="Arial" w:hAnsi="Arial" w:cs="Arial"/>
          <w:sz w:val="20"/>
          <w:szCs w:val="20"/>
          <w:u w:val="double"/>
        </w:rPr>
        <w:t>9,901.15</w:t>
      </w:r>
      <w:r w:rsidRPr="00787291">
        <w:rPr>
          <w:rFonts w:ascii="Arial" w:hAnsi="Arial" w:cs="Arial"/>
          <w:sz w:val="20"/>
          <w:szCs w:val="20"/>
        </w:rPr>
        <w:t xml:space="preserve">               </w:t>
      </w:r>
      <w:r w:rsidRPr="00787291">
        <w:rPr>
          <w:rFonts w:ascii="Arial" w:hAnsi="Arial" w:cs="Arial"/>
          <w:sz w:val="20"/>
          <w:szCs w:val="20"/>
          <w:u w:val="double"/>
        </w:rPr>
        <w:t>23,228</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t>Investment income</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 xml:space="preserve">   </w:t>
      </w:r>
      <w:r w:rsidRPr="00787291">
        <w:rPr>
          <w:rFonts w:ascii="Arial" w:hAnsi="Arial" w:cs="Arial"/>
          <w:sz w:val="20"/>
          <w:szCs w:val="20"/>
        </w:rPr>
        <w:tab/>
        <w:t xml:space="preserve">            </w:t>
      </w:r>
      <w:r w:rsidRPr="00787291">
        <w:rPr>
          <w:rFonts w:ascii="Arial" w:hAnsi="Arial" w:cs="Arial"/>
          <w:sz w:val="20"/>
          <w:szCs w:val="20"/>
        </w:rPr>
        <w:tab/>
        <w:t>Interest received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87291">
        <w:rPr>
          <w:rFonts w:ascii="Arial" w:hAnsi="Arial" w:cs="Arial"/>
          <w:sz w:val="20"/>
          <w:szCs w:val="20"/>
          <w:u w:val="single"/>
        </w:rPr>
        <w:t xml:space="preserve">      23.57</w:t>
      </w:r>
      <w:r>
        <w:rPr>
          <w:rFonts w:ascii="Arial" w:hAnsi="Arial" w:cs="Arial"/>
          <w:sz w:val="20"/>
          <w:szCs w:val="20"/>
        </w:rPr>
        <w:t xml:space="preserve">           </w:t>
      </w:r>
      <w:r w:rsidRPr="00787291">
        <w:rPr>
          <w:rFonts w:ascii="Arial" w:hAnsi="Arial" w:cs="Arial"/>
          <w:sz w:val="20"/>
          <w:szCs w:val="20"/>
        </w:rPr>
        <w:t xml:space="preserve">     </w:t>
      </w:r>
      <w:r w:rsidRPr="00787291">
        <w:rPr>
          <w:rFonts w:ascii="Arial" w:hAnsi="Arial" w:cs="Arial"/>
          <w:sz w:val="20"/>
          <w:szCs w:val="20"/>
          <w:u w:val="single"/>
        </w:rPr>
        <w:t xml:space="preserve">      96</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sidRPr="00787291">
        <w:rPr>
          <w:rFonts w:ascii="Arial" w:hAnsi="Arial" w:cs="Arial"/>
          <w:sz w:val="20"/>
          <w:szCs w:val="20"/>
          <w:u w:val="double"/>
        </w:rPr>
        <w:t xml:space="preserve">      23.57</w:t>
      </w:r>
      <w:r w:rsidRPr="00787291">
        <w:rPr>
          <w:rFonts w:ascii="Arial" w:hAnsi="Arial" w:cs="Arial"/>
          <w:sz w:val="20"/>
          <w:szCs w:val="20"/>
        </w:rPr>
        <w:tab/>
        <w:t xml:space="preserve">              </w:t>
      </w:r>
      <w:r w:rsidRPr="00787291">
        <w:rPr>
          <w:rFonts w:ascii="Arial" w:hAnsi="Arial" w:cs="Arial"/>
          <w:sz w:val="20"/>
          <w:szCs w:val="20"/>
          <w:u w:val="double"/>
        </w:rPr>
        <w:t xml:space="preserve">      96</w:t>
      </w:r>
      <w:r w:rsidRPr="00787291">
        <w:rPr>
          <w:rFonts w:ascii="Arial" w:hAnsi="Arial" w:cs="Arial"/>
          <w:sz w:val="20"/>
          <w:szCs w:val="20"/>
        </w:rPr>
        <w:tab/>
      </w:r>
    </w:p>
    <w:p w:rsidR="00BB29B9" w:rsidRPr="00787291" w:rsidRDefault="00BB29B9" w:rsidP="00BB29B9">
      <w:pPr>
        <w:spacing w:after="0" w:line="240" w:lineRule="auto"/>
        <w:rPr>
          <w:rFonts w:ascii="Arial" w:hAnsi="Arial" w:cs="Arial"/>
          <w:sz w:val="20"/>
          <w:szCs w:val="20"/>
        </w:rPr>
      </w:pP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t>Incoming resources from charitable activities</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Training</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Pr>
          <w:rFonts w:ascii="Arial" w:hAnsi="Arial" w:cs="Arial"/>
          <w:sz w:val="20"/>
          <w:szCs w:val="20"/>
        </w:rPr>
        <w:tab/>
        <w:t xml:space="preserve">          </w:t>
      </w:r>
      <w:r w:rsidRPr="00787291">
        <w:rPr>
          <w:rFonts w:ascii="Arial" w:hAnsi="Arial" w:cs="Arial"/>
          <w:sz w:val="20"/>
          <w:szCs w:val="20"/>
        </w:rPr>
        <w:t>3,702.50</w:t>
      </w:r>
    </w:p>
    <w:p w:rsidR="00BB29B9" w:rsidRPr="00787291" w:rsidRDefault="00BB29B9" w:rsidP="00BB29B9">
      <w:pPr>
        <w:spacing w:after="0" w:line="240" w:lineRule="auto"/>
        <w:ind w:left="720" w:firstLine="720"/>
        <w:rPr>
          <w:rFonts w:ascii="Arial" w:hAnsi="Arial" w:cs="Arial"/>
          <w:sz w:val="20"/>
          <w:szCs w:val="20"/>
        </w:rPr>
      </w:pPr>
      <w:r w:rsidRPr="00787291">
        <w:rPr>
          <w:rFonts w:ascii="Arial" w:hAnsi="Arial" w:cs="Arial"/>
          <w:sz w:val="20"/>
          <w:szCs w:val="20"/>
        </w:rPr>
        <w:t>Membership</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sidRPr="00787291">
        <w:rPr>
          <w:rFonts w:ascii="Arial" w:hAnsi="Arial" w:cs="Arial"/>
          <w:sz w:val="20"/>
          <w:szCs w:val="20"/>
          <w:u w:val="single"/>
        </w:rPr>
        <w:t xml:space="preserve">  9,115.46</w:t>
      </w:r>
      <w:r w:rsidRPr="00787291">
        <w:rPr>
          <w:rFonts w:ascii="Arial" w:hAnsi="Arial" w:cs="Arial"/>
          <w:sz w:val="20"/>
          <w:szCs w:val="20"/>
        </w:rPr>
        <w:tab/>
        <w:t xml:space="preserve">            </w:t>
      </w:r>
      <w:r w:rsidRPr="00787291">
        <w:rPr>
          <w:rFonts w:ascii="Arial" w:hAnsi="Arial" w:cs="Arial"/>
          <w:sz w:val="20"/>
          <w:szCs w:val="20"/>
          <w:u w:val="single"/>
        </w:rPr>
        <w:tab/>
        <w:t>9,688</w:t>
      </w:r>
    </w:p>
    <w:p w:rsidR="00BB29B9" w:rsidRPr="00787291" w:rsidRDefault="00BB29B9" w:rsidP="00BB29B9">
      <w:pPr>
        <w:spacing w:after="0" w:line="240" w:lineRule="auto"/>
        <w:rPr>
          <w:rFonts w:ascii="Arial" w:hAnsi="Arial" w:cs="Arial"/>
          <w:sz w:val="20"/>
          <w:szCs w:val="20"/>
          <w:u w:val="double"/>
        </w:rPr>
      </w:pP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sidRPr="00787291">
        <w:rPr>
          <w:rFonts w:ascii="Arial" w:hAnsi="Arial" w:cs="Arial"/>
          <w:sz w:val="20"/>
          <w:szCs w:val="20"/>
          <w:u w:val="double"/>
        </w:rPr>
        <w:t>12,817.96</w:t>
      </w:r>
      <w:r>
        <w:rPr>
          <w:rFonts w:ascii="Arial" w:hAnsi="Arial" w:cs="Arial"/>
          <w:sz w:val="20"/>
          <w:szCs w:val="20"/>
        </w:rPr>
        <w:t xml:space="preserve"> </w:t>
      </w:r>
      <w:r w:rsidRPr="00787291">
        <w:rPr>
          <w:rFonts w:ascii="Arial" w:hAnsi="Arial" w:cs="Arial"/>
          <w:sz w:val="20"/>
          <w:szCs w:val="20"/>
        </w:rPr>
        <w:t xml:space="preserve">             </w:t>
      </w:r>
      <w:r w:rsidRPr="00787291">
        <w:rPr>
          <w:rFonts w:ascii="Arial" w:hAnsi="Arial" w:cs="Arial"/>
          <w:sz w:val="20"/>
          <w:szCs w:val="20"/>
          <w:u w:val="double"/>
        </w:rPr>
        <w:t xml:space="preserve"> 9,688</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t>Fundraising Trading: costs of goods sold and</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proofErr w:type="gramStart"/>
      <w:r w:rsidRPr="00787291">
        <w:rPr>
          <w:rFonts w:ascii="Arial" w:hAnsi="Arial" w:cs="Arial"/>
          <w:sz w:val="20"/>
          <w:szCs w:val="20"/>
        </w:rPr>
        <w:t>other</w:t>
      </w:r>
      <w:proofErr w:type="gramEnd"/>
      <w:r w:rsidRPr="00787291">
        <w:rPr>
          <w:rFonts w:ascii="Arial" w:hAnsi="Arial" w:cs="Arial"/>
          <w:sz w:val="20"/>
          <w:szCs w:val="20"/>
        </w:rPr>
        <w:t xml:space="preserve"> costs</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Opening stock</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0</w:t>
      </w:r>
    </w:p>
    <w:p w:rsidR="00BB29B9" w:rsidRPr="00787291" w:rsidRDefault="00BB29B9" w:rsidP="00BB29B9">
      <w:pPr>
        <w:spacing w:after="0" w:line="240" w:lineRule="auto"/>
        <w:ind w:left="720" w:firstLine="720"/>
        <w:rPr>
          <w:rFonts w:ascii="Arial" w:hAnsi="Arial" w:cs="Arial"/>
          <w:sz w:val="20"/>
          <w:szCs w:val="20"/>
        </w:rPr>
      </w:pPr>
      <w:r w:rsidRPr="00787291">
        <w:rPr>
          <w:rFonts w:ascii="Arial" w:hAnsi="Arial" w:cs="Arial"/>
          <w:sz w:val="20"/>
          <w:szCs w:val="20"/>
        </w:rPr>
        <w:t>Purchases</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925.86</w:t>
      </w:r>
    </w:p>
    <w:p w:rsidR="00BB29B9" w:rsidRPr="00787291" w:rsidRDefault="00BB29B9" w:rsidP="00BB29B9">
      <w:pPr>
        <w:spacing w:after="0" w:line="240" w:lineRule="auto"/>
        <w:ind w:left="720" w:firstLine="720"/>
        <w:rPr>
          <w:rFonts w:ascii="Arial" w:hAnsi="Arial" w:cs="Arial"/>
          <w:sz w:val="20"/>
          <w:szCs w:val="20"/>
        </w:rPr>
      </w:pPr>
      <w:r w:rsidRPr="00787291">
        <w:rPr>
          <w:rFonts w:ascii="Arial" w:hAnsi="Arial" w:cs="Arial"/>
          <w:sz w:val="20"/>
          <w:szCs w:val="20"/>
        </w:rPr>
        <w:t>Closing stock (at sale value)</w:t>
      </w:r>
      <w:r>
        <w:rPr>
          <w:rFonts w:ascii="Arial" w:hAnsi="Arial" w:cs="Arial"/>
          <w:sz w:val="20"/>
          <w:szCs w:val="20"/>
        </w:rPr>
        <w:tab/>
      </w:r>
      <w:r>
        <w:rPr>
          <w:rFonts w:ascii="Arial" w:hAnsi="Arial" w:cs="Arial"/>
          <w:sz w:val="20"/>
          <w:szCs w:val="20"/>
        </w:rPr>
        <w:tab/>
        <w:t xml:space="preserve">          </w:t>
      </w:r>
      <w:r w:rsidRPr="00C04E35">
        <w:rPr>
          <w:rFonts w:ascii="Arial" w:hAnsi="Arial" w:cs="Arial"/>
          <w:sz w:val="20"/>
          <w:szCs w:val="20"/>
        </w:rPr>
        <w:t xml:space="preserve">  </w:t>
      </w:r>
      <w:r w:rsidRPr="00787291">
        <w:rPr>
          <w:rFonts w:ascii="Arial" w:hAnsi="Arial" w:cs="Arial"/>
          <w:sz w:val="20"/>
          <w:szCs w:val="20"/>
          <w:u w:val="single"/>
        </w:rPr>
        <w:t>452.64</w:t>
      </w:r>
    </w:p>
    <w:p w:rsidR="00BB29B9" w:rsidRPr="00C04E35" w:rsidRDefault="00BB29B9" w:rsidP="00BB29B9">
      <w:pPr>
        <w:spacing w:after="0" w:line="240" w:lineRule="auto"/>
        <w:rPr>
          <w:rFonts w:ascii="Arial" w:hAnsi="Arial" w:cs="Arial"/>
          <w:sz w:val="20"/>
          <w:szCs w:val="20"/>
          <w:u w:val="double"/>
        </w:rPr>
      </w:pPr>
      <w:r w:rsidRPr="0078729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04E35">
        <w:rPr>
          <w:rFonts w:ascii="Arial" w:hAnsi="Arial" w:cs="Arial"/>
          <w:sz w:val="20"/>
          <w:szCs w:val="20"/>
          <w:u w:val="double"/>
        </w:rPr>
        <w:t>473.00</w:t>
      </w:r>
    </w:p>
    <w:p w:rsidR="00BB29B9" w:rsidRPr="00C04E35" w:rsidRDefault="00BB29B9" w:rsidP="00BB29B9">
      <w:pPr>
        <w:spacing w:after="0" w:line="240" w:lineRule="auto"/>
        <w:rPr>
          <w:rFonts w:ascii="Arial" w:hAnsi="Arial" w:cs="Arial"/>
          <w:sz w:val="20"/>
          <w:szCs w:val="20"/>
          <w:u w:val="single"/>
        </w:rPr>
      </w:pP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t>Charitable activities</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Membership insurance (SLSGB)</w:t>
      </w:r>
      <w:r w:rsidRPr="00787291">
        <w:rPr>
          <w:rFonts w:ascii="Arial" w:hAnsi="Arial" w:cs="Arial"/>
          <w:sz w:val="20"/>
          <w:szCs w:val="20"/>
        </w:rPr>
        <w:tab/>
      </w:r>
      <w:r w:rsidRPr="00787291">
        <w:rPr>
          <w:rFonts w:ascii="Arial" w:hAnsi="Arial" w:cs="Arial"/>
          <w:sz w:val="20"/>
          <w:szCs w:val="20"/>
        </w:rPr>
        <w:tab/>
        <w:t xml:space="preserve">         4,640.00</w:t>
      </w:r>
      <w:r w:rsidRPr="00787291">
        <w:rPr>
          <w:rFonts w:ascii="Arial" w:hAnsi="Arial" w:cs="Arial"/>
          <w:sz w:val="20"/>
          <w:szCs w:val="20"/>
        </w:rPr>
        <w:tab/>
      </w:r>
      <w:r w:rsidRPr="00787291">
        <w:rPr>
          <w:rFonts w:ascii="Arial" w:hAnsi="Arial" w:cs="Arial"/>
          <w:sz w:val="20"/>
          <w:szCs w:val="20"/>
        </w:rPr>
        <w:tab/>
        <w:t>2,367</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Insurance</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Pr>
          <w:rFonts w:ascii="Arial" w:hAnsi="Arial" w:cs="Arial"/>
          <w:sz w:val="20"/>
          <w:szCs w:val="20"/>
        </w:rPr>
        <w:t xml:space="preserve">                      </w:t>
      </w:r>
      <w:r w:rsidRPr="00787291">
        <w:rPr>
          <w:rFonts w:ascii="Arial" w:hAnsi="Arial" w:cs="Arial"/>
          <w:sz w:val="20"/>
          <w:szCs w:val="20"/>
        </w:rPr>
        <w:t>2,719.37</w:t>
      </w:r>
      <w:r w:rsidRPr="00787291">
        <w:rPr>
          <w:rFonts w:ascii="Arial" w:hAnsi="Arial" w:cs="Arial"/>
          <w:sz w:val="20"/>
          <w:szCs w:val="20"/>
        </w:rPr>
        <w:tab/>
      </w:r>
      <w:r w:rsidRPr="00787291">
        <w:rPr>
          <w:rFonts w:ascii="Arial" w:hAnsi="Arial" w:cs="Arial"/>
          <w:sz w:val="20"/>
          <w:szCs w:val="20"/>
        </w:rPr>
        <w:tab/>
        <w:t>2,888</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Clubhouse Maintenance/Utilities</w:t>
      </w:r>
      <w:r w:rsidRPr="00787291">
        <w:rPr>
          <w:rFonts w:ascii="Arial" w:hAnsi="Arial" w:cs="Arial"/>
          <w:sz w:val="20"/>
          <w:szCs w:val="20"/>
        </w:rPr>
        <w:tab/>
      </w:r>
      <w:r w:rsidRPr="00787291">
        <w:rPr>
          <w:rFonts w:ascii="Arial" w:hAnsi="Arial" w:cs="Arial"/>
          <w:sz w:val="20"/>
          <w:szCs w:val="20"/>
        </w:rPr>
        <w:tab/>
        <w:t xml:space="preserve">         5,763.98</w:t>
      </w:r>
      <w:r w:rsidRPr="00787291">
        <w:rPr>
          <w:rFonts w:ascii="Arial" w:hAnsi="Arial" w:cs="Arial"/>
          <w:sz w:val="20"/>
          <w:szCs w:val="20"/>
        </w:rPr>
        <w:tab/>
      </w:r>
      <w:r w:rsidRPr="00787291">
        <w:rPr>
          <w:rFonts w:ascii="Arial" w:hAnsi="Arial" w:cs="Arial"/>
          <w:sz w:val="20"/>
          <w:szCs w:val="20"/>
        </w:rPr>
        <w:tab/>
        <w:t>5,073</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Training</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Pr>
          <w:rFonts w:ascii="Arial" w:hAnsi="Arial" w:cs="Arial"/>
          <w:sz w:val="20"/>
          <w:szCs w:val="20"/>
        </w:rPr>
        <w:t xml:space="preserve">         </w:t>
      </w:r>
      <w:r w:rsidRPr="00787291">
        <w:rPr>
          <w:rFonts w:ascii="Arial" w:hAnsi="Arial" w:cs="Arial"/>
          <w:sz w:val="20"/>
          <w:szCs w:val="20"/>
        </w:rPr>
        <w:t>1,654.94</w:t>
      </w:r>
      <w:r w:rsidRPr="00787291">
        <w:rPr>
          <w:rFonts w:ascii="Arial" w:hAnsi="Arial" w:cs="Arial"/>
          <w:sz w:val="20"/>
          <w:szCs w:val="20"/>
        </w:rPr>
        <w:tab/>
      </w:r>
      <w:r w:rsidRPr="00787291">
        <w:rPr>
          <w:rFonts w:ascii="Arial" w:hAnsi="Arial" w:cs="Arial"/>
          <w:sz w:val="20"/>
          <w:szCs w:val="20"/>
        </w:rPr>
        <w:tab/>
        <w:t>2,846</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Events</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953.75</w:t>
      </w:r>
      <w:r w:rsidRPr="00787291">
        <w:rPr>
          <w:rFonts w:ascii="Arial" w:hAnsi="Arial" w:cs="Arial"/>
          <w:sz w:val="20"/>
          <w:szCs w:val="20"/>
        </w:rPr>
        <w:tab/>
      </w:r>
    </w:p>
    <w:p w:rsidR="00BB29B9" w:rsidRPr="00787291" w:rsidRDefault="00BB29B9" w:rsidP="00BB29B9">
      <w:pPr>
        <w:spacing w:after="0" w:line="240" w:lineRule="auto"/>
        <w:rPr>
          <w:rFonts w:ascii="Arial" w:hAnsi="Arial" w:cs="Arial"/>
          <w:sz w:val="20"/>
          <w:szCs w:val="20"/>
          <w:u w:val="single"/>
        </w:rPr>
      </w:pPr>
      <w:r w:rsidRPr="00787291">
        <w:rPr>
          <w:rFonts w:ascii="Arial" w:hAnsi="Arial" w:cs="Arial"/>
          <w:sz w:val="20"/>
          <w:szCs w:val="20"/>
        </w:rPr>
        <w:tab/>
      </w:r>
      <w:r w:rsidRPr="00787291">
        <w:rPr>
          <w:rFonts w:ascii="Arial" w:hAnsi="Arial" w:cs="Arial"/>
          <w:sz w:val="20"/>
          <w:szCs w:val="20"/>
        </w:rPr>
        <w:tab/>
        <w:t>Purchases</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380.05</w:t>
      </w:r>
      <w:r w:rsidRPr="00787291">
        <w:rPr>
          <w:rFonts w:ascii="Arial" w:hAnsi="Arial" w:cs="Arial"/>
          <w:sz w:val="20"/>
          <w:szCs w:val="20"/>
        </w:rPr>
        <w:tab/>
      </w:r>
      <w:r w:rsidRPr="00787291">
        <w:rPr>
          <w:rFonts w:ascii="Arial" w:hAnsi="Arial" w:cs="Arial"/>
          <w:sz w:val="20"/>
          <w:szCs w:val="20"/>
        </w:rPr>
        <w:tab/>
      </w:r>
      <w:r>
        <w:rPr>
          <w:rFonts w:ascii="Arial" w:hAnsi="Arial" w:cs="Arial"/>
          <w:sz w:val="20"/>
          <w:szCs w:val="20"/>
        </w:rPr>
        <w:t>6,362</w:t>
      </w:r>
      <w:r w:rsidRPr="00787291">
        <w:rPr>
          <w:rFonts w:ascii="Arial" w:hAnsi="Arial" w:cs="Arial"/>
          <w:sz w:val="20"/>
          <w:szCs w:val="20"/>
        </w:rPr>
        <w:t xml:space="preserve">         </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IRB</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sidRPr="00787291">
        <w:rPr>
          <w:rFonts w:ascii="Arial" w:hAnsi="Arial" w:cs="Arial"/>
          <w:sz w:val="20"/>
          <w:szCs w:val="20"/>
          <w:u w:val="single"/>
        </w:rPr>
        <w:t xml:space="preserve">     602.94</w:t>
      </w:r>
      <w:r>
        <w:rPr>
          <w:rFonts w:ascii="Arial" w:hAnsi="Arial" w:cs="Arial"/>
          <w:sz w:val="20"/>
          <w:szCs w:val="20"/>
        </w:rPr>
        <w:tab/>
        <w:t xml:space="preserve">           </w:t>
      </w:r>
      <w:r w:rsidRPr="000C44C7">
        <w:rPr>
          <w:rFonts w:ascii="Arial" w:hAnsi="Arial" w:cs="Arial"/>
          <w:sz w:val="20"/>
          <w:szCs w:val="20"/>
          <w:u w:val="single"/>
        </w:rPr>
        <w:t xml:space="preserve">  </w:t>
      </w:r>
      <w:r w:rsidRPr="00787291">
        <w:rPr>
          <w:rFonts w:ascii="Arial" w:hAnsi="Arial" w:cs="Arial"/>
          <w:sz w:val="20"/>
          <w:szCs w:val="20"/>
          <w:u w:val="single"/>
        </w:rPr>
        <w:t xml:space="preserve">   249</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sidRPr="00787291">
        <w:rPr>
          <w:rFonts w:ascii="Arial" w:hAnsi="Arial" w:cs="Arial"/>
          <w:sz w:val="20"/>
          <w:szCs w:val="20"/>
          <w:u w:val="double"/>
        </w:rPr>
        <w:t>16,714.93</w:t>
      </w:r>
      <w:r>
        <w:rPr>
          <w:rFonts w:ascii="Arial" w:hAnsi="Arial" w:cs="Arial"/>
          <w:sz w:val="20"/>
          <w:szCs w:val="20"/>
        </w:rPr>
        <w:tab/>
        <w:t xml:space="preserve">           </w:t>
      </w:r>
      <w:r w:rsidRPr="000C44C7">
        <w:rPr>
          <w:rFonts w:ascii="Arial" w:hAnsi="Arial" w:cs="Arial"/>
          <w:sz w:val="20"/>
          <w:szCs w:val="20"/>
          <w:u w:val="double"/>
        </w:rPr>
        <w:t>15,285</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 xml:space="preserve"> </w:t>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t>Governance costs</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p>
    <w:p w:rsidR="00BB29B9" w:rsidRPr="00787291" w:rsidRDefault="00BB29B9" w:rsidP="00BB29B9">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t>Committee expenses</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u w:val="single"/>
        </w:rPr>
        <w:t xml:space="preserve">    0</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u w:val="single"/>
        </w:rPr>
        <w:t>1,139</w:t>
      </w:r>
      <w:r w:rsidRPr="00787291">
        <w:rPr>
          <w:rFonts w:ascii="Arial" w:hAnsi="Arial" w:cs="Arial"/>
          <w:sz w:val="20"/>
          <w:szCs w:val="20"/>
        </w:rPr>
        <w:tab/>
      </w:r>
      <w:r w:rsidRPr="00787291">
        <w:rPr>
          <w:rFonts w:ascii="Arial" w:hAnsi="Arial" w:cs="Arial"/>
          <w:sz w:val="20"/>
          <w:szCs w:val="20"/>
        </w:rPr>
        <w:tab/>
      </w:r>
    </w:p>
    <w:p w:rsidR="00BB29B9" w:rsidRPr="00787291" w:rsidRDefault="00BB29B9" w:rsidP="00BB29B9">
      <w:pPr>
        <w:spacing w:after="0" w:line="240" w:lineRule="auto"/>
        <w:rPr>
          <w:rFonts w:ascii="Arial" w:hAnsi="Arial" w:cs="Arial"/>
          <w:sz w:val="20"/>
          <w:szCs w:val="20"/>
          <w:u w:val="double"/>
        </w:rPr>
      </w:pP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u w:val="double"/>
        </w:rPr>
        <w:t xml:space="preserve">    0</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u w:val="double"/>
        </w:rPr>
        <w:t>1,139</w:t>
      </w:r>
    </w:p>
    <w:p w:rsidR="00BB29B9" w:rsidRPr="00787291" w:rsidRDefault="00BB29B9" w:rsidP="00BB29B9">
      <w:pPr>
        <w:spacing w:after="0" w:line="240" w:lineRule="auto"/>
        <w:rPr>
          <w:rFonts w:ascii="Arial" w:hAnsi="Arial" w:cs="Arial"/>
          <w:sz w:val="20"/>
          <w:szCs w:val="20"/>
          <w:u w:val="double"/>
        </w:rPr>
      </w:pPr>
    </w:p>
    <w:p w:rsidR="00BB29B9" w:rsidRDefault="00BB29B9" w:rsidP="00BB29B9">
      <w:pPr>
        <w:spacing w:after="0" w:line="240" w:lineRule="auto"/>
        <w:rPr>
          <w:rFonts w:ascii="Arial" w:hAnsi="Arial" w:cs="Arial"/>
          <w:sz w:val="16"/>
          <w:szCs w:val="16"/>
        </w:rPr>
      </w:pPr>
    </w:p>
    <w:p w:rsidR="00BB29B9" w:rsidRDefault="00BB29B9" w:rsidP="00BB29B9">
      <w:pPr>
        <w:spacing w:after="0" w:line="240" w:lineRule="auto"/>
        <w:rPr>
          <w:rFonts w:ascii="Arial" w:hAnsi="Arial" w:cs="Arial"/>
          <w:sz w:val="16"/>
          <w:szCs w:val="16"/>
        </w:rPr>
      </w:pPr>
      <w:r w:rsidRPr="00471F31">
        <w:rPr>
          <w:rFonts w:ascii="Arial" w:hAnsi="Arial" w:cs="Arial"/>
          <w:b/>
          <w:sz w:val="16"/>
          <w:szCs w:val="16"/>
        </w:rPr>
        <w:t>Fixed</w:t>
      </w:r>
      <w:r>
        <w:rPr>
          <w:rFonts w:ascii="Arial" w:hAnsi="Arial" w:cs="Arial"/>
          <w:sz w:val="16"/>
          <w:szCs w:val="16"/>
        </w:rPr>
        <w:tab/>
      </w:r>
      <w:r w:rsidRPr="00471F31">
        <w:rPr>
          <w:rFonts w:ascii="Arial" w:hAnsi="Arial" w:cs="Arial"/>
          <w:b/>
          <w:sz w:val="16"/>
          <w:szCs w:val="16"/>
        </w:rPr>
        <w:t>Depreciation of Club House</w:t>
      </w:r>
      <w:r w:rsidRPr="00471F31">
        <w:rPr>
          <w:rFonts w:ascii="Arial" w:hAnsi="Arial" w:cs="Arial"/>
          <w:b/>
          <w:sz w:val="16"/>
          <w:szCs w:val="16"/>
        </w:rPr>
        <w:tab/>
      </w:r>
    </w:p>
    <w:p w:rsidR="00BB29B9" w:rsidRDefault="00BB29B9" w:rsidP="00BB29B9">
      <w:pPr>
        <w:spacing w:after="0" w:line="240" w:lineRule="auto"/>
        <w:rPr>
          <w:rFonts w:ascii="Arial" w:hAnsi="Arial" w:cs="Arial"/>
          <w:sz w:val="16"/>
          <w:szCs w:val="16"/>
        </w:rPr>
      </w:pPr>
      <w:r w:rsidRPr="00471F31">
        <w:rPr>
          <w:rFonts w:ascii="Arial" w:hAnsi="Arial" w:cs="Arial"/>
          <w:b/>
          <w:sz w:val="16"/>
          <w:szCs w:val="16"/>
        </w:rPr>
        <w:t>Asset</w:t>
      </w:r>
      <w:r>
        <w:rPr>
          <w:rFonts w:ascii="Arial" w:hAnsi="Arial" w:cs="Arial"/>
          <w:sz w:val="16"/>
          <w:szCs w:val="16"/>
        </w:rPr>
        <w:tab/>
      </w:r>
      <w:r w:rsidRPr="00471F31">
        <w:rPr>
          <w:rFonts w:ascii="Arial" w:hAnsi="Arial" w:cs="Arial"/>
          <w:b/>
          <w:i/>
          <w:sz w:val="16"/>
          <w:szCs w:val="16"/>
        </w:rPr>
        <w:t>Cost</w:t>
      </w:r>
    </w:p>
    <w:p w:rsidR="00BB29B9" w:rsidRDefault="00BB29B9" w:rsidP="00BB29B9">
      <w:pPr>
        <w:spacing w:after="0" w:line="240" w:lineRule="auto"/>
        <w:ind w:firstLine="720"/>
        <w:rPr>
          <w:rFonts w:ascii="Arial" w:hAnsi="Arial" w:cs="Arial"/>
          <w:sz w:val="16"/>
          <w:szCs w:val="16"/>
        </w:rPr>
      </w:pPr>
      <w:r>
        <w:rPr>
          <w:rFonts w:ascii="Arial" w:hAnsi="Arial" w:cs="Arial"/>
          <w:sz w:val="16"/>
          <w:szCs w:val="16"/>
        </w:rPr>
        <w:t>Brought forward 30</w:t>
      </w:r>
      <w:r w:rsidRPr="00471F31">
        <w:rPr>
          <w:rFonts w:ascii="Arial" w:hAnsi="Arial" w:cs="Arial"/>
          <w:sz w:val="16"/>
          <w:szCs w:val="16"/>
          <w:vertAlign w:val="superscript"/>
        </w:rPr>
        <w:t>th</w:t>
      </w:r>
      <w:r>
        <w:rPr>
          <w:rFonts w:ascii="Arial" w:hAnsi="Arial" w:cs="Arial"/>
          <w:sz w:val="16"/>
          <w:szCs w:val="16"/>
        </w:rPr>
        <w:t xml:space="preserve"> September 2016</w:t>
      </w:r>
      <w:r>
        <w:rPr>
          <w:rFonts w:ascii="Arial" w:hAnsi="Arial" w:cs="Arial"/>
          <w:sz w:val="16"/>
          <w:szCs w:val="16"/>
        </w:rPr>
        <w:tab/>
      </w:r>
      <w:r>
        <w:rPr>
          <w:rFonts w:ascii="Arial" w:hAnsi="Arial" w:cs="Arial"/>
          <w:sz w:val="16"/>
          <w:szCs w:val="16"/>
        </w:rPr>
        <w:tab/>
        <w:t>305,419</w:t>
      </w:r>
    </w:p>
    <w:p w:rsidR="00BB29B9" w:rsidRDefault="00BB29B9" w:rsidP="00BB29B9">
      <w:pPr>
        <w:spacing w:after="0" w:line="240" w:lineRule="auto"/>
        <w:ind w:firstLine="720"/>
        <w:rPr>
          <w:rFonts w:ascii="Arial" w:hAnsi="Arial" w:cs="Arial"/>
          <w:sz w:val="16"/>
          <w:szCs w:val="16"/>
        </w:rPr>
      </w:pPr>
      <w:r>
        <w:rPr>
          <w:rFonts w:ascii="Arial" w:hAnsi="Arial" w:cs="Arial"/>
          <w:sz w:val="16"/>
          <w:szCs w:val="16"/>
        </w:rPr>
        <w:t>Additions</w:t>
      </w:r>
    </w:p>
    <w:p w:rsidR="00BB29B9" w:rsidRDefault="00BB29B9" w:rsidP="00BB29B9">
      <w:pPr>
        <w:spacing w:after="0" w:line="240" w:lineRule="auto"/>
        <w:ind w:firstLine="720"/>
        <w:rPr>
          <w:rFonts w:ascii="Arial" w:hAnsi="Arial" w:cs="Arial"/>
          <w:sz w:val="16"/>
          <w:szCs w:val="16"/>
        </w:rPr>
      </w:pPr>
      <w:r>
        <w:rPr>
          <w:rFonts w:ascii="Arial" w:hAnsi="Arial" w:cs="Arial"/>
          <w:sz w:val="16"/>
          <w:szCs w:val="16"/>
        </w:rPr>
        <w:t>Carried forward 30</w:t>
      </w:r>
      <w:r w:rsidRPr="00471F31">
        <w:rPr>
          <w:rFonts w:ascii="Arial" w:hAnsi="Arial" w:cs="Arial"/>
          <w:sz w:val="16"/>
          <w:szCs w:val="16"/>
          <w:vertAlign w:val="superscript"/>
        </w:rPr>
        <w:t>th</w:t>
      </w:r>
      <w:r>
        <w:rPr>
          <w:rFonts w:ascii="Arial" w:hAnsi="Arial" w:cs="Arial"/>
          <w:sz w:val="16"/>
          <w:szCs w:val="16"/>
        </w:rPr>
        <w:t xml:space="preserve"> September 2017</w:t>
      </w:r>
      <w:r>
        <w:rPr>
          <w:rFonts w:ascii="Arial" w:hAnsi="Arial" w:cs="Arial"/>
          <w:sz w:val="16"/>
          <w:szCs w:val="16"/>
        </w:rPr>
        <w:tab/>
      </w:r>
      <w:r>
        <w:rPr>
          <w:rFonts w:ascii="Arial" w:hAnsi="Arial" w:cs="Arial"/>
          <w:sz w:val="16"/>
          <w:szCs w:val="16"/>
        </w:rPr>
        <w:tab/>
        <w:t>305,419</w:t>
      </w:r>
    </w:p>
    <w:p w:rsidR="00BB29B9" w:rsidRPr="00471F31" w:rsidRDefault="00BB29B9" w:rsidP="00BB29B9">
      <w:pPr>
        <w:spacing w:after="0" w:line="240" w:lineRule="auto"/>
        <w:ind w:firstLine="720"/>
        <w:rPr>
          <w:rFonts w:ascii="Arial" w:hAnsi="Arial" w:cs="Arial"/>
          <w:b/>
          <w:i/>
          <w:sz w:val="16"/>
          <w:szCs w:val="16"/>
        </w:rPr>
      </w:pPr>
      <w:r w:rsidRPr="00471F31">
        <w:rPr>
          <w:rFonts w:ascii="Arial" w:hAnsi="Arial" w:cs="Arial"/>
          <w:b/>
          <w:i/>
          <w:sz w:val="16"/>
          <w:szCs w:val="16"/>
        </w:rPr>
        <w:t>Depreciation</w:t>
      </w:r>
    </w:p>
    <w:p w:rsidR="00BB29B9" w:rsidRDefault="00BB29B9" w:rsidP="00BB29B9">
      <w:pPr>
        <w:spacing w:after="0" w:line="240" w:lineRule="auto"/>
        <w:ind w:firstLine="720"/>
        <w:rPr>
          <w:rFonts w:ascii="Arial" w:hAnsi="Arial" w:cs="Arial"/>
          <w:sz w:val="16"/>
          <w:szCs w:val="16"/>
        </w:rPr>
      </w:pPr>
      <w:r>
        <w:rPr>
          <w:rFonts w:ascii="Arial" w:hAnsi="Arial" w:cs="Arial"/>
          <w:sz w:val="16"/>
          <w:szCs w:val="16"/>
        </w:rPr>
        <w:t>Brought forward at 1</w:t>
      </w:r>
      <w:r w:rsidRPr="00471F31">
        <w:rPr>
          <w:rFonts w:ascii="Arial" w:hAnsi="Arial" w:cs="Arial"/>
          <w:sz w:val="16"/>
          <w:szCs w:val="16"/>
          <w:vertAlign w:val="superscript"/>
        </w:rPr>
        <w:t>st</w:t>
      </w:r>
      <w:r>
        <w:rPr>
          <w:rFonts w:ascii="Arial" w:hAnsi="Arial" w:cs="Arial"/>
          <w:sz w:val="16"/>
          <w:szCs w:val="16"/>
        </w:rPr>
        <w:t xml:space="preserve"> October 2016</w:t>
      </w:r>
      <w:r>
        <w:rPr>
          <w:rFonts w:ascii="Arial" w:hAnsi="Arial" w:cs="Arial"/>
          <w:sz w:val="16"/>
          <w:szCs w:val="16"/>
        </w:rPr>
        <w:tab/>
      </w:r>
      <w:r>
        <w:rPr>
          <w:rFonts w:ascii="Arial" w:hAnsi="Arial" w:cs="Arial"/>
          <w:sz w:val="16"/>
          <w:szCs w:val="16"/>
        </w:rPr>
        <w:tab/>
        <w:t xml:space="preserve">  42,911</w:t>
      </w:r>
    </w:p>
    <w:p w:rsidR="00BB29B9" w:rsidRDefault="00BB29B9" w:rsidP="00BB29B9">
      <w:pPr>
        <w:spacing w:after="0" w:line="240" w:lineRule="auto"/>
        <w:ind w:firstLine="720"/>
        <w:rPr>
          <w:rFonts w:ascii="Arial" w:hAnsi="Arial" w:cs="Arial"/>
          <w:sz w:val="16"/>
          <w:szCs w:val="16"/>
        </w:rPr>
      </w:pPr>
      <w:r>
        <w:rPr>
          <w:rFonts w:ascii="Arial" w:hAnsi="Arial" w:cs="Arial"/>
          <w:sz w:val="16"/>
          <w:szCs w:val="16"/>
        </w:rPr>
        <w:t>Charge for year</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3,085</w:t>
      </w:r>
    </w:p>
    <w:p w:rsidR="00BB29B9" w:rsidRDefault="00BB29B9" w:rsidP="00BB29B9">
      <w:pPr>
        <w:spacing w:after="0" w:line="240" w:lineRule="auto"/>
        <w:rPr>
          <w:rFonts w:ascii="Arial" w:hAnsi="Arial" w:cs="Arial"/>
          <w:sz w:val="16"/>
          <w:szCs w:val="16"/>
        </w:rPr>
      </w:pPr>
      <w:r>
        <w:rPr>
          <w:rFonts w:ascii="Arial" w:hAnsi="Arial" w:cs="Arial"/>
          <w:sz w:val="16"/>
          <w:szCs w:val="16"/>
        </w:rPr>
        <w:tab/>
        <w:t xml:space="preserve">Net book value as </w:t>
      </w:r>
      <w:proofErr w:type="gramStart"/>
      <w:r>
        <w:rPr>
          <w:rFonts w:ascii="Arial" w:hAnsi="Arial" w:cs="Arial"/>
          <w:sz w:val="16"/>
          <w:szCs w:val="16"/>
        </w:rPr>
        <w:t>at  30</w:t>
      </w:r>
      <w:r w:rsidRPr="000C44C7">
        <w:rPr>
          <w:rFonts w:ascii="Arial" w:hAnsi="Arial" w:cs="Arial"/>
          <w:sz w:val="16"/>
          <w:szCs w:val="16"/>
          <w:vertAlign w:val="superscript"/>
        </w:rPr>
        <w:t>th</w:t>
      </w:r>
      <w:proofErr w:type="gramEnd"/>
      <w:r>
        <w:rPr>
          <w:rFonts w:ascii="Arial" w:hAnsi="Arial" w:cs="Arial"/>
          <w:sz w:val="16"/>
          <w:szCs w:val="16"/>
        </w:rPr>
        <w:t xml:space="preserve"> September 2016</w:t>
      </w:r>
      <w:r>
        <w:rPr>
          <w:rFonts w:ascii="Arial" w:hAnsi="Arial" w:cs="Arial"/>
          <w:sz w:val="16"/>
          <w:szCs w:val="16"/>
        </w:rPr>
        <w:tab/>
        <w:t>259,423</w:t>
      </w:r>
      <w:r>
        <w:rPr>
          <w:rFonts w:ascii="Arial" w:hAnsi="Arial" w:cs="Arial"/>
          <w:sz w:val="16"/>
          <w:szCs w:val="16"/>
        </w:rPr>
        <w:tab/>
      </w:r>
    </w:p>
    <w:p w:rsidR="00BB29B9" w:rsidRDefault="00BB29B9" w:rsidP="00BB29B9">
      <w:pPr>
        <w:spacing w:after="0" w:line="240" w:lineRule="auto"/>
        <w:rPr>
          <w:rFonts w:ascii="Arial" w:hAnsi="Arial" w:cs="Arial"/>
          <w:sz w:val="16"/>
          <w:szCs w:val="16"/>
        </w:rPr>
      </w:pPr>
    </w:p>
    <w:p w:rsidR="00BB29B9" w:rsidRPr="000C44C7" w:rsidRDefault="00BB29B9" w:rsidP="00BB29B9">
      <w:pPr>
        <w:spacing w:after="0" w:line="240" w:lineRule="auto"/>
        <w:rPr>
          <w:rFonts w:ascii="Arial" w:hAnsi="Arial" w:cs="Arial"/>
          <w:sz w:val="16"/>
          <w:szCs w:val="16"/>
        </w:rPr>
      </w:pPr>
      <w:r>
        <w:rPr>
          <w:rFonts w:ascii="Arial" w:hAnsi="Arial" w:cs="Arial"/>
          <w:sz w:val="16"/>
          <w:szCs w:val="16"/>
        </w:rPr>
        <w:t>Reserve’s policy – The Committee agreed that the funds in the Barclays bank £19,227.57 form the charities reserves.</w:t>
      </w:r>
    </w:p>
    <w:p w:rsidR="00BB29B9" w:rsidRPr="008D2E22" w:rsidRDefault="00BB29B9">
      <w:pPr>
        <w:rPr>
          <w:rFonts w:cs="Arial"/>
          <w:color w:val="000000"/>
          <w:shd w:val="clear" w:color="auto" w:fill="FFFFFF"/>
        </w:rPr>
      </w:pPr>
    </w:p>
    <w:p w:rsidR="00BA6A71" w:rsidRPr="008D2E22" w:rsidRDefault="00BB29B9">
      <w:pPr>
        <w:rPr>
          <w:rFonts w:cs="Arial"/>
          <w:color w:val="000000"/>
          <w:shd w:val="clear" w:color="auto" w:fill="FFFFFF"/>
        </w:rPr>
      </w:pPr>
      <w:r>
        <w:rPr>
          <w:rFonts w:cs="Arial"/>
          <w:color w:val="000000"/>
          <w:shd w:val="clear" w:color="auto" w:fill="FFFFFF"/>
        </w:rPr>
        <w:t xml:space="preserve">AM </w:t>
      </w:r>
      <w:proofErr w:type="gramStart"/>
      <w:r>
        <w:rPr>
          <w:rFonts w:cs="Arial"/>
          <w:color w:val="000000"/>
          <w:shd w:val="clear" w:color="auto" w:fill="FFFFFF"/>
        </w:rPr>
        <w:t xml:space="preserve">thanked </w:t>
      </w:r>
      <w:r w:rsidR="00BA6A71" w:rsidRPr="008D2E22">
        <w:rPr>
          <w:rFonts w:cs="Arial"/>
          <w:color w:val="000000"/>
          <w:shd w:val="clear" w:color="auto" w:fill="FFFFFF"/>
        </w:rPr>
        <w:t xml:space="preserve"> JL</w:t>
      </w:r>
      <w:proofErr w:type="gramEnd"/>
      <w:r w:rsidR="00BA6A71" w:rsidRPr="008D2E22">
        <w:rPr>
          <w:rFonts w:cs="Arial"/>
          <w:color w:val="000000"/>
          <w:shd w:val="clear" w:color="auto" w:fill="FFFFFF"/>
        </w:rPr>
        <w:t xml:space="preserve"> </w:t>
      </w:r>
      <w:r>
        <w:rPr>
          <w:rFonts w:cs="Arial"/>
          <w:color w:val="000000"/>
          <w:shd w:val="clear" w:color="auto" w:fill="FFFFFF"/>
        </w:rPr>
        <w:t xml:space="preserve"> for helping with some understanding on accounts </w:t>
      </w:r>
    </w:p>
    <w:p w:rsidR="004D581A" w:rsidRPr="008D2E22" w:rsidRDefault="00BB29B9">
      <w:r>
        <w:rPr>
          <w:rFonts w:cs="Arial"/>
          <w:color w:val="000000"/>
          <w:shd w:val="clear" w:color="auto" w:fill="FFFFFF"/>
        </w:rPr>
        <w:lastRenderedPageBreak/>
        <w:t xml:space="preserve">The members all approved </w:t>
      </w:r>
      <w:r w:rsidR="00BA6A71" w:rsidRPr="008D2E22">
        <w:rPr>
          <w:rFonts w:cs="Arial"/>
          <w:color w:val="000000"/>
          <w:shd w:val="clear" w:color="auto" w:fill="FFFFFF"/>
        </w:rPr>
        <w:t xml:space="preserve">accounts – unanimous </w:t>
      </w:r>
      <w:r w:rsidR="000176D6" w:rsidRPr="008D2E22">
        <w:rPr>
          <w:rFonts w:cs="Arial"/>
          <w:color w:val="000000"/>
        </w:rPr>
        <w:br/>
      </w:r>
      <w:r w:rsidR="000176D6" w:rsidRPr="008D2E22">
        <w:rPr>
          <w:rFonts w:cs="Arial"/>
          <w:color w:val="000000"/>
        </w:rPr>
        <w:br/>
      </w:r>
      <w:r w:rsidR="000176D6" w:rsidRPr="008D2E22">
        <w:rPr>
          <w:rFonts w:cs="Arial"/>
          <w:b/>
          <w:color w:val="000000"/>
          <w:shd w:val="clear" w:color="auto" w:fill="FFFFFF"/>
        </w:rPr>
        <w:t>6. Election of Officers and Submissions</w:t>
      </w:r>
      <w:r w:rsidR="000176D6" w:rsidRPr="008D2E22">
        <w:t xml:space="preserve"> </w:t>
      </w:r>
    </w:p>
    <w:p w:rsidR="00BA6A71" w:rsidRDefault="00BA6A71">
      <w:r w:rsidRPr="008D2E22">
        <w:t xml:space="preserve">President – re-elected Peter Miles – </w:t>
      </w:r>
      <w:r w:rsidR="00C37A0B">
        <w:t xml:space="preserve">Proposer </w:t>
      </w:r>
      <w:r w:rsidRPr="008D2E22">
        <w:t>Neil Minty Seconded Sarah Pearson</w:t>
      </w:r>
    </w:p>
    <w:p w:rsidR="00C37A0B" w:rsidRPr="008D2E22" w:rsidRDefault="00C37A0B">
      <w:r>
        <w:t xml:space="preserve">The following were elected apart from Ellie </w:t>
      </w:r>
      <w:r w:rsidR="00E15EFA">
        <w:t xml:space="preserve">who did not have a </w:t>
      </w:r>
      <w:proofErr w:type="spellStart"/>
      <w:r w:rsidR="00E15EFA">
        <w:t>seconder</w:t>
      </w:r>
      <w:proofErr w:type="spellEnd"/>
      <w:r w:rsidR="00E15EFA">
        <w:t xml:space="preserve"> – PM did say she could be co-opted at the next committee meeting if so wished </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1938"/>
        <w:gridCol w:w="1843"/>
        <w:gridCol w:w="2040"/>
      </w:tblGrid>
      <w:tr w:rsidR="00C37A0B" w:rsidRPr="004D0E9B" w:rsidTr="003313EB">
        <w:trPr>
          <w:trHeight w:hRule="exact" w:val="567"/>
          <w:jc w:val="center"/>
        </w:trPr>
        <w:tc>
          <w:tcPr>
            <w:tcW w:w="2796" w:type="dxa"/>
          </w:tcPr>
          <w:p w:rsidR="00C37A0B" w:rsidRPr="004D0E9B" w:rsidRDefault="00C37A0B" w:rsidP="003313EB">
            <w:pPr>
              <w:jc w:val="center"/>
              <w:rPr>
                <w:i/>
                <w:u w:val="single"/>
              </w:rPr>
            </w:pPr>
            <w:r w:rsidRPr="004D0E9B">
              <w:rPr>
                <w:i/>
                <w:u w:val="single"/>
              </w:rPr>
              <w:t>Position:</w:t>
            </w:r>
          </w:p>
        </w:tc>
        <w:tc>
          <w:tcPr>
            <w:tcW w:w="1938" w:type="dxa"/>
          </w:tcPr>
          <w:p w:rsidR="00C37A0B" w:rsidRPr="004D0E9B" w:rsidRDefault="00C37A0B" w:rsidP="003313EB">
            <w:pPr>
              <w:jc w:val="center"/>
              <w:rPr>
                <w:i/>
                <w:u w:val="single"/>
              </w:rPr>
            </w:pPr>
            <w:r w:rsidRPr="004D0E9B">
              <w:rPr>
                <w:i/>
                <w:u w:val="single"/>
              </w:rPr>
              <w:t>Nominee:</w:t>
            </w:r>
          </w:p>
        </w:tc>
        <w:tc>
          <w:tcPr>
            <w:tcW w:w="1843" w:type="dxa"/>
          </w:tcPr>
          <w:p w:rsidR="00C37A0B" w:rsidRPr="004D0E9B" w:rsidRDefault="00C37A0B" w:rsidP="003313EB">
            <w:pPr>
              <w:jc w:val="center"/>
              <w:rPr>
                <w:i/>
                <w:u w:val="single"/>
              </w:rPr>
            </w:pPr>
            <w:r w:rsidRPr="004D0E9B">
              <w:rPr>
                <w:i/>
                <w:u w:val="single"/>
              </w:rPr>
              <w:t>Proposed by:</w:t>
            </w:r>
          </w:p>
        </w:tc>
        <w:tc>
          <w:tcPr>
            <w:tcW w:w="2040" w:type="dxa"/>
          </w:tcPr>
          <w:p w:rsidR="00C37A0B" w:rsidRPr="004D0E9B" w:rsidRDefault="00C37A0B" w:rsidP="003313EB">
            <w:pPr>
              <w:jc w:val="center"/>
              <w:rPr>
                <w:i/>
                <w:u w:val="single"/>
              </w:rPr>
            </w:pPr>
            <w:r w:rsidRPr="004D0E9B">
              <w:rPr>
                <w:i/>
                <w:u w:val="single"/>
              </w:rPr>
              <w:t>Seconded by:</w:t>
            </w:r>
          </w:p>
        </w:tc>
      </w:tr>
      <w:tr w:rsidR="00C37A0B" w:rsidRPr="004D0E9B" w:rsidTr="003313EB">
        <w:trPr>
          <w:trHeight w:hRule="exact" w:val="567"/>
          <w:jc w:val="center"/>
        </w:trPr>
        <w:tc>
          <w:tcPr>
            <w:tcW w:w="2796" w:type="dxa"/>
          </w:tcPr>
          <w:p w:rsidR="00C37A0B" w:rsidRPr="004D0E9B" w:rsidRDefault="00C37A0B" w:rsidP="003313EB">
            <w:pPr>
              <w:jc w:val="center"/>
              <w:rPr>
                <w:i/>
                <w:u w:val="single"/>
              </w:rPr>
            </w:pPr>
          </w:p>
        </w:tc>
        <w:tc>
          <w:tcPr>
            <w:tcW w:w="1938" w:type="dxa"/>
          </w:tcPr>
          <w:p w:rsidR="00C37A0B" w:rsidRPr="004D0E9B" w:rsidRDefault="00C37A0B" w:rsidP="003313EB">
            <w:pPr>
              <w:jc w:val="center"/>
              <w:rPr>
                <w:i/>
                <w:u w:val="single"/>
              </w:rPr>
            </w:pPr>
          </w:p>
        </w:tc>
        <w:tc>
          <w:tcPr>
            <w:tcW w:w="1843" w:type="dxa"/>
          </w:tcPr>
          <w:p w:rsidR="00C37A0B" w:rsidRPr="004D0E9B" w:rsidRDefault="00C37A0B" w:rsidP="003313EB">
            <w:pPr>
              <w:jc w:val="center"/>
              <w:rPr>
                <w:i/>
                <w:u w:val="single"/>
              </w:rPr>
            </w:pPr>
          </w:p>
        </w:tc>
        <w:tc>
          <w:tcPr>
            <w:tcW w:w="2040" w:type="dxa"/>
          </w:tcPr>
          <w:p w:rsidR="00C37A0B" w:rsidRPr="004D0E9B" w:rsidRDefault="00C37A0B" w:rsidP="003313EB">
            <w:pPr>
              <w:jc w:val="center"/>
              <w:rPr>
                <w:i/>
                <w:u w:val="single"/>
              </w:rPr>
            </w:pPr>
          </w:p>
        </w:tc>
      </w:tr>
      <w:tr w:rsidR="00C37A0B" w:rsidRPr="004D0E9B" w:rsidTr="003313EB">
        <w:trPr>
          <w:trHeight w:hRule="exact" w:val="567"/>
          <w:jc w:val="center"/>
        </w:trPr>
        <w:tc>
          <w:tcPr>
            <w:tcW w:w="2796" w:type="dxa"/>
          </w:tcPr>
          <w:p w:rsidR="00C37A0B" w:rsidRPr="004D0E9B" w:rsidRDefault="00C37A0B" w:rsidP="003313EB">
            <w:pPr>
              <w:jc w:val="both"/>
              <w:rPr>
                <w:b/>
                <w:sz w:val="28"/>
                <w:szCs w:val="28"/>
              </w:rPr>
            </w:pPr>
            <w:r w:rsidRPr="004D0E9B">
              <w:rPr>
                <w:b/>
                <w:sz w:val="28"/>
                <w:szCs w:val="28"/>
              </w:rPr>
              <w:t>Chairman</w:t>
            </w:r>
          </w:p>
        </w:tc>
        <w:tc>
          <w:tcPr>
            <w:tcW w:w="1938" w:type="dxa"/>
          </w:tcPr>
          <w:p w:rsidR="00C37A0B" w:rsidRDefault="00C37A0B" w:rsidP="003313EB">
            <w:pPr>
              <w:jc w:val="both"/>
              <w:rPr>
                <w:i/>
                <w:u w:val="single"/>
              </w:rPr>
            </w:pPr>
            <w:r>
              <w:rPr>
                <w:i/>
                <w:u w:val="single"/>
              </w:rPr>
              <w:t>Dave Grover</w:t>
            </w: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p w:rsidR="00C37A0B" w:rsidRPr="004D0E9B" w:rsidRDefault="00C37A0B" w:rsidP="003313EB">
            <w:pPr>
              <w:jc w:val="both"/>
              <w:rPr>
                <w:i/>
                <w:u w:val="single"/>
              </w:rPr>
            </w:pPr>
          </w:p>
        </w:tc>
        <w:tc>
          <w:tcPr>
            <w:tcW w:w="1843" w:type="dxa"/>
          </w:tcPr>
          <w:p w:rsidR="00C37A0B" w:rsidRPr="004D0E9B" w:rsidRDefault="00C37A0B" w:rsidP="003313EB">
            <w:pPr>
              <w:jc w:val="both"/>
              <w:rPr>
                <w:i/>
                <w:u w:val="single"/>
              </w:rPr>
            </w:pPr>
            <w:r>
              <w:rPr>
                <w:i/>
                <w:u w:val="single"/>
              </w:rPr>
              <w:t>David Payne</w:t>
            </w:r>
          </w:p>
        </w:tc>
        <w:tc>
          <w:tcPr>
            <w:tcW w:w="2040" w:type="dxa"/>
          </w:tcPr>
          <w:p w:rsidR="00C37A0B" w:rsidRPr="004D0E9B" w:rsidRDefault="00C37A0B" w:rsidP="003313EB">
            <w:pPr>
              <w:jc w:val="both"/>
              <w:rPr>
                <w:i/>
                <w:u w:val="single"/>
              </w:rPr>
            </w:pPr>
            <w:r>
              <w:rPr>
                <w:i/>
                <w:u w:val="single"/>
              </w:rPr>
              <w:t>Neil Minty</w:t>
            </w:r>
          </w:p>
        </w:tc>
      </w:tr>
      <w:tr w:rsidR="00C37A0B" w:rsidRPr="004D0E9B" w:rsidTr="003313EB">
        <w:trPr>
          <w:trHeight w:hRule="exact" w:val="567"/>
          <w:jc w:val="center"/>
        </w:trPr>
        <w:tc>
          <w:tcPr>
            <w:tcW w:w="2796" w:type="dxa"/>
          </w:tcPr>
          <w:p w:rsidR="00C37A0B" w:rsidRPr="004D0E9B" w:rsidRDefault="00C37A0B" w:rsidP="003313EB">
            <w:pPr>
              <w:rPr>
                <w:b/>
                <w:sz w:val="28"/>
                <w:szCs w:val="28"/>
              </w:rPr>
            </w:pPr>
            <w:r w:rsidRPr="004D0E9B">
              <w:rPr>
                <w:b/>
                <w:sz w:val="28"/>
                <w:szCs w:val="28"/>
              </w:rPr>
              <w:t>Captain</w:t>
            </w:r>
          </w:p>
          <w:p w:rsidR="00C37A0B" w:rsidRPr="004D0E9B" w:rsidRDefault="00C37A0B" w:rsidP="003313EB">
            <w:pPr>
              <w:jc w:val="center"/>
              <w:rPr>
                <w:b/>
              </w:rPr>
            </w:pPr>
          </w:p>
        </w:tc>
        <w:tc>
          <w:tcPr>
            <w:tcW w:w="1938" w:type="dxa"/>
          </w:tcPr>
          <w:p w:rsidR="00C37A0B" w:rsidRDefault="00C37A0B" w:rsidP="003313EB">
            <w:pPr>
              <w:rPr>
                <w:i/>
                <w:u w:val="single"/>
              </w:rPr>
            </w:pPr>
            <w:r>
              <w:rPr>
                <w:i/>
                <w:u w:val="single"/>
              </w:rPr>
              <w:t>Dave Payne</w:t>
            </w:r>
          </w:p>
          <w:p w:rsidR="00C37A0B" w:rsidRPr="004D0E9B" w:rsidRDefault="00C37A0B" w:rsidP="003313EB">
            <w:pPr>
              <w:jc w:val="both"/>
              <w:rPr>
                <w:i/>
                <w:u w:val="single"/>
              </w:rPr>
            </w:pPr>
            <w:r>
              <w:rPr>
                <w:i/>
                <w:u w:val="single"/>
              </w:rPr>
              <w:t>David Payne</w:t>
            </w: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tc>
        <w:tc>
          <w:tcPr>
            <w:tcW w:w="1843" w:type="dxa"/>
          </w:tcPr>
          <w:p w:rsidR="00C37A0B" w:rsidRDefault="00C37A0B" w:rsidP="003313EB">
            <w:pPr>
              <w:rPr>
                <w:i/>
                <w:u w:val="single"/>
              </w:rPr>
            </w:pPr>
            <w:r>
              <w:rPr>
                <w:i/>
                <w:u w:val="single"/>
              </w:rPr>
              <w:t>Dave Grover</w:t>
            </w:r>
          </w:p>
          <w:p w:rsidR="00C37A0B" w:rsidRPr="004D0E9B" w:rsidRDefault="00C37A0B" w:rsidP="003313EB">
            <w:pPr>
              <w:rPr>
                <w:i/>
                <w:u w:val="single"/>
              </w:rPr>
            </w:pPr>
            <w:r>
              <w:rPr>
                <w:i/>
                <w:u w:val="single"/>
              </w:rPr>
              <w:t>Dave Grover</w:t>
            </w:r>
          </w:p>
        </w:tc>
        <w:tc>
          <w:tcPr>
            <w:tcW w:w="2040" w:type="dxa"/>
          </w:tcPr>
          <w:p w:rsidR="00C37A0B" w:rsidRPr="004D0E9B" w:rsidRDefault="00C37A0B" w:rsidP="003313EB">
            <w:pPr>
              <w:rPr>
                <w:i/>
                <w:u w:val="single"/>
              </w:rPr>
            </w:pPr>
            <w:r>
              <w:rPr>
                <w:i/>
                <w:u w:val="single"/>
              </w:rPr>
              <w:t>Neil Minty</w:t>
            </w:r>
          </w:p>
        </w:tc>
      </w:tr>
      <w:tr w:rsidR="00C37A0B" w:rsidRPr="00177E0E" w:rsidTr="003313EB">
        <w:trPr>
          <w:trHeight w:hRule="exact" w:val="567"/>
          <w:jc w:val="center"/>
        </w:trPr>
        <w:tc>
          <w:tcPr>
            <w:tcW w:w="2796" w:type="dxa"/>
          </w:tcPr>
          <w:p w:rsidR="00C37A0B" w:rsidRPr="004D0E9B" w:rsidRDefault="00C37A0B" w:rsidP="003313EB">
            <w:pPr>
              <w:rPr>
                <w:b/>
                <w:sz w:val="28"/>
                <w:szCs w:val="28"/>
              </w:rPr>
            </w:pPr>
            <w:r w:rsidRPr="004D0E9B">
              <w:rPr>
                <w:b/>
                <w:sz w:val="28"/>
                <w:szCs w:val="28"/>
              </w:rPr>
              <w:t>Vice Captain</w:t>
            </w:r>
          </w:p>
          <w:p w:rsidR="00C37A0B" w:rsidRPr="004D0E9B" w:rsidRDefault="00C37A0B" w:rsidP="003313EB">
            <w:pPr>
              <w:rPr>
                <w:b/>
              </w:rPr>
            </w:pPr>
          </w:p>
        </w:tc>
        <w:tc>
          <w:tcPr>
            <w:tcW w:w="1938" w:type="dxa"/>
          </w:tcPr>
          <w:p w:rsidR="00C37A0B" w:rsidRPr="004D0E9B" w:rsidRDefault="00C37A0B" w:rsidP="003313EB">
            <w:pPr>
              <w:rPr>
                <w:i/>
                <w:u w:val="single"/>
              </w:rPr>
            </w:pPr>
            <w:r>
              <w:rPr>
                <w:i/>
                <w:u w:val="single"/>
              </w:rPr>
              <w:t>Neil Minty</w:t>
            </w:r>
          </w:p>
          <w:p w:rsidR="00C37A0B" w:rsidRPr="004D0E9B" w:rsidRDefault="00C37A0B" w:rsidP="003313EB">
            <w:pPr>
              <w:rPr>
                <w:i/>
                <w:u w:val="single"/>
              </w:rPr>
            </w:pPr>
            <w:r>
              <w:rPr>
                <w:i/>
                <w:u w:val="single"/>
              </w:rPr>
              <w:t>Neil Minty</w:t>
            </w: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p w:rsidR="00C37A0B" w:rsidRPr="004D0E9B" w:rsidRDefault="00C37A0B" w:rsidP="003313EB">
            <w:pPr>
              <w:rPr>
                <w:i/>
                <w:u w:val="single"/>
              </w:rPr>
            </w:pPr>
          </w:p>
        </w:tc>
        <w:tc>
          <w:tcPr>
            <w:tcW w:w="1843" w:type="dxa"/>
          </w:tcPr>
          <w:p w:rsidR="00C37A0B" w:rsidRDefault="00C37A0B" w:rsidP="003313EB">
            <w:pPr>
              <w:rPr>
                <w:i/>
                <w:u w:val="single"/>
              </w:rPr>
            </w:pPr>
            <w:r>
              <w:rPr>
                <w:i/>
                <w:u w:val="single"/>
              </w:rPr>
              <w:t>Dave Grover</w:t>
            </w:r>
          </w:p>
          <w:p w:rsidR="00C37A0B" w:rsidRPr="004D0E9B" w:rsidRDefault="00C37A0B" w:rsidP="003313EB">
            <w:pPr>
              <w:rPr>
                <w:i/>
                <w:u w:val="single"/>
              </w:rPr>
            </w:pPr>
            <w:r>
              <w:rPr>
                <w:i/>
                <w:u w:val="single"/>
              </w:rPr>
              <w:t>Dave Grover</w:t>
            </w:r>
          </w:p>
        </w:tc>
        <w:tc>
          <w:tcPr>
            <w:tcW w:w="2040" w:type="dxa"/>
          </w:tcPr>
          <w:p w:rsidR="00C37A0B" w:rsidRPr="00177E0E" w:rsidRDefault="00C37A0B" w:rsidP="003313EB">
            <w:pPr>
              <w:rPr>
                <w:i/>
                <w:u w:val="single"/>
              </w:rPr>
            </w:pPr>
            <w:r>
              <w:rPr>
                <w:i/>
                <w:u w:val="single"/>
              </w:rPr>
              <w:t>Dave Payne</w:t>
            </w:r>
          </w:p>
        </w:tc>
      </w:tr>
      <w:tr w:rsidR="00C37A0B" w:rsidRPr="004D0E9B" w:rsidTr="003313EB">
        <w:trPr>
          <w:trHeight w:hRule="exact" w:val="567"/>
          <w:jc w:val="center"/>
        </w:trPr>
        <w:tc>
          <w:tcPr>
            <w:tcW w:w="2796" w:type="dxa"/>
          </w:tcPr>
          <w:p w:rsidR="00C37A0B" w:rsidRPr="004D0E9B" w:rsidRDefault="00C37A0B" w:rsidP="003313EB">
            <w:pPr>
              <w:rPr>
                <w:b/>
                <w:sz w:val="28"/>
                <w:szCs w:val="28"/>
              </w:rPr>
            </w:pPr>
            <w:r w:rsidRPr="004D0E9B">
              <w:rPr>
                <w:b/>
                <w:sz w:val="28"/>
                <w:szCs w:val="28"/>
              </w:rPr>
              <w:t>Hon. Secretary</w:t>
            </w:r>
          </w:p>
          <w:p w:rsidR="00C37A0B" w:rsidRPr="004D0E9B" w:rsidRDefault="00C37A0B" w:rsidP="003313EB">
            <w:pPr>
              <w:jc w:val="center"/>
              <w:rPr>
                <w:b/>
              </w:rPr>
            </w:pPr>
          </w:p>
        </w:tc>
        <w:tc>
          <w:tcPr>
            <w:tcW w:w="1938" w:type="dxa"/>
          </w:tcPr>
          <w:p w:rsidR="00C37A0B" w:rsidRDefault="00C37A0B" w:rsidP="003313EB">
            <w:pPr>
              <w:jc w:val="center"/>
              <w:rPr>
                <w:i/>
                <w:u w:val="single"/>
              </w:rPr>
            </w:pPr>
            <w:r>
              <w:rPr>
                <w:i/>
                <w:u w:val="single"/>
              </w:rPr>
              <w:t>Kelly Fraud</w:t>
            </w:r>
          </w:p>
          <w:p w:rsidR="00C37A0B" w:rsidRPr="004D0E9B" w:rsidRDefault="00C37A0B" w:rsidP="003313EB">
            <w:pPr>
              <w:jc w:val="center"/>
              <w:rPr>
                <w:i/>
                <w:u w:val="single"/>
              </w:rPr>
            </w:pPr>
            <w:r>
              <w:rPr>
                <w:i/>
                <w:u w:val="single"/>
              </w:rPr>
              <w:t xml:space="preserve">Kelly </w:t>
            </w:r>
            <w:proofErr w:type="spellStart"/>
            <w:r>
              <w:rPr>
                <w:i/>
                <w:u w:val="single"/>
              </w:rPr>
              <w:t>Fradd</w:t>
            </w:r>
            <w:proofErr w:type="spellEnd"/>
          </w:p>
        </w:tc>
        <w:tc>
          <w:tcPr>
            <w:tcW w:w="1843" w:type="dxa"/>
          </w:tcPr>
          <w:p w:rsidR="00C37A0B" w:rsidRDefault="00C37A0B" w:rsidP="003313EB">
            <w:pPr>
              <w:rPr>
                <w:i/>
                <w:u w:val="single"/>
              </w:rPr>
            </w:pPr>
            <w:r>
              <w:rPr>
                <w:i/>
                <w:u w:val="single"/>
              </w:rPr>
              <w:t>Dave Payne</w:t>
            </w:r>
          </w:p>
          <w:p w:rsidR="00C37A0B" w:rsidRPr="004D0E9B" w:rsidRDefault="00C37A0B" w:rsidP="003313EB">
            <w:pPr>
              <w:rPr>
                <w:i/>
                <w:u w:val="single"/>
              </w:rPr>
            </w:pPr>
            <w:r>
              <w:rPr>
                <w:i/>
                <w:u w:val="single"/>
              </w:rPr>
              <w:t>David Payne</w:t>
            </w:r>
          </w:p>
        </w:tc>
        <w:tc>
          <w:tcPr>
            <w:tcW w:w="2040" w:type="dxa"/>
          </w:tcPr>
          <w:p w:rsidR="00C37A0B" w:rsidRPr="004D0E9B" w:rsidRDefault="00C37A0B" w:rsidP="003313EB">
            <w:pPr>
              <w:rPr>
                <w:i/>
                <w:u w:val="single"/>
              </w:rPr>
            </w:pPr>
            <w:r>
              <w:rPr>
                <w:i/>
                <w:u w:val="single"/>
              </w:rPr>
              <w:t>Dave Grover</w:t>
            </w:r>
          </w:p>
        </w:tc>
      </w:tr>
      <w:tr w:rsidR="00C37A0B" w:rsidRPr="004D0E9B" w:rsidTr="003313EB">
        <w:trPr>
          <w:trHeight w:hRule="exact" w:val="567"/>
          <w:jc w:val="center"/>
        </w:trPr>
        <w:tc>
          <w:tcPr>
            <w:tcW w:w="2796" w:type="dxa"/>
          </w:tcPr>
          <w:p w:rsidR="00C37A0B" w:rsidRPr="004D0E9B" w:rsidRDefault="00C37A0B" w:rsidP="003313EB">
            <w:pPr>
              <w:rPr>
                <w:b/>
                <w:sz w:val="28"/>
                <w:szCs w:val="28"/>
              </w:rPr>
            </w:pPr>
            <w:r w:rsidRPr="004D0E9B">
              <w:rPr>
                <w:b/>
                <w:sz w:val="28"/>
                <w:szCs w:val="28"/>
              </w:rPr>
              <w:t>Hon. Treasurer</w:t>
            </w:r>
          </w:p>
          <w:p w:rsidR="00C37A0B" w:rsidRPr="004D0E9B" w:rsidRDefault="00C37A0B" w:rsidP="003313EB">
            <w:pPr>
              <w:jc w:val="center"/>
              <w:rPr>
                <w:b/>
              </w:rPr>
            </w:pPr>
          </w:p>
          <w:p w:rsidR="00C37A0B" w:rsidRPr="004D0E9B" w:rsidRDefault="00C37A0B" w:rsidP="003313EB">
            <w:pPr>
              <w:jc w:val="center"/>
              <w:rPr>
                <w:b/>
              </w:rPr>
            </w:pPr>
          </w:p>
          <w:p w:rsidR="00C37A0B" w:rsidRPr="004D0E9B" w:rsidRDefault="00C37A0B" w:rsidP="003313EB">
            <w:pPr>
              <w:jc w:val="center"/>
              <w:rPr>
                <w:b/>
              </w:rPr>
            </w:pPr>
          </w:p>
          <w:p w:rsidR="00C37A0B" w:rsidRPr="004D0E9B" w:rsidRDefault="00C37A0B" w:rsidP="003313EB">
            <w:pPr>
              <w:jc w:val="center"/>
              <w:rPr>
                <w:b/>
              </w:rPr>
            </w:pPr>
          </w:p>
          <w:p w:rsidR="00C37A0B" w:rsidRPr="004D0E9B" w:rsidRDefault="00C37A0B" w:rsidP="003313EB">
            <w:pPr>
              <w:jc w:val="center"/>
              <w:rPr>
                <w:b/>
              </w:rPr>
            </w:pPr>
          </w:p>
        </w:tc>
        <w:tc>
          <w:tcPr>
            <w:tcW w:w="1938" w:type="dxa"/>
          </w:tcPr>
          <w:p w:rsidR="00C37A0B" w:rsidRDefault="00C37A0B" w:rsidP="003313EB">
            <w:pPr>
              <w:rPr>
                <w:i/>
                <w:u w:val="single"/>
              </w:rPr>
            </w:pPr>
            <w:proofErr w:type="spellStart"/>
            <w:r>
              <w:rPr>
                <w:i/>
                <w:u w:val="single"/>
              </w:rPr>
              <w:t>Anthea</w:t>
            </w:r>
            <w:proofErr w:type="spellEnd"/>
            <w:r>
              <w:rPr>
                <w:i/>
                <w:u w:val="single"/>
              </w:rPr>
              <w:t xml:space="preserve"> McCoy</w:t>
            </w:r>
          </w:p>
          <w:p w:rsidR="00C37A0B" w:rsidRPr="004D0E9B" w:rsidRDefault="00C37A0B" w:rsidP="003313EB">
            <w:pPr>
              <w:rPr>
                <w:i/>
                <w:u w:val="single"/>
              </w:rPr>
            </w:pPr>
            <w:proofErr w:type="spellStart"/>
            <w:r>
              <w:rPr>
                <w:i/>
                <w:u w:val="single"/>
              </w:rPr>
              <w:t>Anthea</w:t>
            </w:r>
            <w:proofErr w:type="spellEnd"/>
            <w:r>
              <w:rPr>
                <w:i/>
                <w:u w:val="single"/>
              </w:rPr>
              <w:t xml:space="preserve"> McCoy</w:t>
            </w: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tc>
        <w:tc>
          <w:tcPr>
            <w:tcW w:w="1843" w:type="dxa"/>
          </w:tcPr>
          <w:p w:rsidR="00C37A0B" w:rsidRDefault="00C37A0B" w:rsidP="003313EB">
            <w:pPr>
              <w:rPr>
                <w:i/>
                <w:u w:val="single"/>
              </w:rPr>
            </w:pPr>
            <w:r>
              <w:rPr>
                <w:i/>
                <w:u w:val="single"/>
              </w:rPr>
              <w:t>Dave Payne</w:t>
            </w:r>
          </w:p>
          <w:p w:rsidR="00C37A0B" w:rsidRPr="004D0E9B" w:rsidRDefault="00C37A0B" w:rsidP="003313EB">
            <w:pPr>
              <w:rPr>
                <w:i/>
                <w:u w:val="single"/>
              </w:rPr>
            </w:pPr>
            <w:r>
              <w:rPr>
                <w:i/>
                <w:u w:val="single"/>
              </w:rPr>
              <w:t>David Payne</w:t>
            </w:r>
          </w:p>
        </w:tc>
        <w:tc>
          <w:tcPr>
            <w:tcW w:w="2040" w:type="dxa"/>
          </w:tcPr>
          <w:p w:rsidR="00C37A0B" w:rsidRPr="004D0E9B" w:rsidRDefault="00C37A0B" w:rsidP="003313EB">
            <w:pPr>
              <w:rPr>
                <w:i/>
                <w:u w:val="single"/>
              </w:rPr>
            </w:pPr>
            <w:r>
              <w:rPr>
                <w:i/>
                <w:u w:val="single"/>
              </w:rPr>
              <w:t>Dave Grover</w:t>
            </w:r>
          </w:p>
          <w:p w:rsidR="00C37A0B" w:rsidRPr="004D0E9B" w:rsidRDefault="00C37A0B" w:rsidP="003313EB">
            <w:pPr>
              <w:rPr>
                <w:i/>
                <w:u w:val="single"/>
              </w:rPr>
            </w:pPr>
          </w:p>
        </w:tc>
      </w:tr>
      <w:tr w:rsidR="00C37A0B" w:rsidRPr="004D0E9B" w:rsidTr="003313EB">
        <w:trPr>
          <w:trHeight w:hRule="exact" w:val="567"/>
          <w:jc w:val="center"/>
        </w:trPr>
        <w:tc>
          <w:tcPr>
            <w:tcW w:w="2796" w:type="dxa"/>
          </w:tcPr>
          <w:p w:rsidR="00C37A0B" w:rsidRPr="004D0E9B" w:rsidRDefault="00C37A0B" w:rsidP="003313EB">
            <w:pPr>
              <w:rPr>
                <w:b/>
                <w:sz w:val="28"/>
                <w:szCs w:val="28"/>
              </w:rPr>
            </w:pPr>
            <w:r w:rsidRPr="004D0E9B">
              <w:rPr>
                <w:b/>
                <w:sz w:val="28"/>
                <w:szCs w:val="28"/>
              </w:rPr>
              <w:t>Gear Steward</w:t>
            </w:r>
          </w:p>
          <w:p w:rsidR="00C37A0B" w:rsidRPr="004D0E9B" w:rsidRDefault="00C37A0B" w:rsidP="003313EB">
            <w:pPr>
              <w:jc w:val="center"/>
              <w:rPr>
                <w:b/>
                <w:sz w:val="28"/>
                <w:szCs w:val="28"/>
              </w:rPr>
            </w:pPr>
          </w:p>
          <w:p w:rsidR="00C37A0B" w:rsidRPr="004D0E9B" w:rsidRDefault="00C37A0B" w:rsidP="003313EB">
            <w:pPr>
              <w:jc w:val="center"/>
              <w:rPr>
                <w:b/>
              </w:rPr>
            </w:pPr>
          </w:p>
        </w:tc>
        <w:tc>
          <w:tcPr>
            <w:tcW w:w="1938" w:type="dxa"/>
          </w:tcPr>
          <w:p w:rsidR="00C37A0B" w:rsidRPr="004D0E9B" w:rsidRDefault="00C37A0B" w:rsidP="003313EB">
            <w:pP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p w:rsidR="00C37A0B" w:rsidRPr="004D0E9B" w:rsidRDefault="00C37A0B" w:rsidP="003313EB">
            <w:pPr>
              <w:jc w:val="center"/>
              <w:rPr>
                <w:i/>
                <w:u w:val="single"/>
              </w:rPr>
            </w:pPr>
          </w:p>
        </w:tc>
        <w:tc>
          <w:tcPr>
            <w:tcW w:w="1843" w:type="dxa"/>
          </w:tcPr>
          <w:p w:rsidR="00C37A0B" w:rsidRPr="004D0E9B" w:rsidRDefault="00C37A0B" w:rsidP="003313EB">
            <w:pPr>
              <w:rPr>
                <w:i/>
                <w:u w:val="single"/>
              </w:rPr>
            </w:pPr>
          </w:p>
        </w:tc>
        <w:tc>
          <w:tcPr>
            <w:tcW w:w="2040" w:type="dxa"/>
          </w:tcPr>
          <w:p w:rsidR="00C37A0B" w:rsidRPr="004D0E9B" w:rsidRDefault="00C37A0B" w:rsidP="003313EB">
            <w:pPr>
              <w:rPr>
                <w:i/>
                <w:u w:val="single"/>
              </w:rPr>
            </w:pPr>
          </w:p>
        </w:tc>
      </w:tr>
      <w:tr w:rsidR="00C37A0B" w:rsidRPr="004D0E9B" w:rsidTr="003313EB">
        <w:trPr>
          <w:trHeight w:hRule="exact" w:val="567"/>
          <w:jc w:val="center"/>
        </w:trPr>
        <w:tc>
          <w:tcPr>
            <w:tcW w:w="2796" w:type="dxa"/>
          </w:tcPr>
          <w:p w:rsidR="00C37A0B" w:rsidRPr="004D0E9B" w:rsidRDefault="00C37A0B" w:rsidP="00C37A0B">
            <w:pPr>
              <w:rPr>
                <w:b/>
                <w:sz w:val="28"/>
                <w:szCs w:val="28"/>
              </w:rPr>
            </w:pPr>
            <w:r>
              <w:rPr>
                <w:b/>
                <w:sz w:val="28"/>
                <w:szCs w:val="28"/>
              </w:rPr>
              <w:t>Coxswain</w:t>
            </w:r>
          </w:p>
        </w:tc>
        <w:tc>
          <w:tcPr>
            <w:tcW w:w="1938" w:type="dxa"/>
          </w:tcPr>
          <w:p w:rsidR="00C37A0B" w:rsidRDefault="00C37A0B" w:rsidP="003313EB">
            <w:pPr>
              <w:rPr>
                <w:i/>
                <w:u w:val="single"/>
              </w:rPr>
            </w:pPr>
            <w:proofErr w:type="spellStart"/>
            <w:r>
              <w:rPr>
                <w:i/>
                <w:u w:val="single"/>
              </w:rPr>
              <w:t>Loic</w:t>
            </w:r>
            <w:proofErr w:type="spellEnd"/>
            <w:r>
              <w:rPr>
                <w:i/>
                <w:u w:val="single"/>
              </w:rPr>
              <w:t xml:space="preserve"> </w:t>
            </w:r>
            <w:proofErr w:type="spellStart"/>
            <w:r>
              <w:rPr>
                <w:i/>
                <w:u w:val="single"/>
              </w:rPr>
              <w:t>Doison</w:t>
            </w:r>
            <w:proofErr w:type="spellEnd"/>
          </w:p>
          <w:p w:rsidR="00C37A0B" w:rsidRPr="004D0E9B" w:rsidRDefault="00C37A0B" w:rsidP="003313EB">
            <w:pPr>
              <w:rPr>
                <w:i/>
                <w:u w:val="single"/>
              </w:rPr>
            </w:pPr>
            <w:proofErr w:type="spellStart"/>
            <w:r>
              <w:rPr>
                <w:i/>
                <w:u w:val="single"/>
              </w:rPr>
              <w:t>Loic</w:t>
            </w:r>
            <w:proofErr w:type="spellEnd"/>
            <w:r>
              <w:rPr>
                <w:i/>
                <w:u w:val="single"/>
              </w:rPr>
              <w:t xml:space="preserve"> </w:t>
            </w:r>
            <w:proofErr w:type="spellStart"/>
            <w:r>
              <w:rPr>
                <w:i/>
                <w:u w:val="single"/>
              </w:rPr>
              <w:t>Doison</w:t>
            </w:r>
            <w:proofErr w:type="spellEnd"/>
          </w:p>
          <w:p w:rsidR="00C37A0B" w:rsidRPr="004D0E9B" w:rsidRDefault="00C37A0B" w:rsidP="003313EB">
            <w:pPr>
              <w:rPr>
                <w:i/>
                <w:u w:val="single"/>
              </w:rPr>
            </w:pPr>
          </w:p>
        </w:tc>
        <w:tc>
          <w:tcPr>
            <w:tcW w:w="1843" w:type="dxa"/>
          </w:tcPr>
          <w:p w:rsidR="00C37A0B" w:rsidRDefault="00C37A0B" w:rsidP="003313EB">
            <w:pPr>
              <w:rPr>
                <w:i/>
                <w:u w:val="single"/>
              </w:rPr>
            </w:pPr>
            <w:r>
              <w:rPr>
                <w:i/>
                <w:u w:val="single"/>
              </w:rPr>
              <w:t xml:space="preserve">Dave Grover </w:t>
            </w:r>
          </w:p>
          <w:p w:rsidR="00C37A0B" w:rsidRPr="004D0E9B" w:rsidRDefault="00C37A0B" w:rsidP="003313EB">
            <w:pPr>
              <w:rPr>
                <w:i/>
                <w:u w:val="single"/>
              </w:rPr>
            </w:pPr>
            <w:r>
              <w:rPr>
                <w:i/>
                <w:u w:val="single"/>
              </w:rPr>
              <w:t>Dave Grover</w:t>
            </w:r>
          </w:p>
        </w:tc>
        <w:tc>
          <w:tcPr>
            <w:tcW w:w="2040" w:type="dxa"/>
          </w:tcPr>
          <w:p w:rsidR="00C37A0B" w:rsidRPr="004D0E9B" w:rsidRDefault="00C37A0B" w:rsidP="003313EB">
            <w:pPr>
              <w:rPr>
                <w:i/>
                <w:u w:val="single"/>
              </w:rPr>
            </w:pPr>
            <w:r>
              <w:rPr>
                <w:i/>
                <w:u w:val="single"/>
              </w:rPr>
              <w:t>Dave Payne</w:t>
            </w:r>
          </w:p>
        </w:tc>
      </w:tr>
      <w:tr w:rsidR="00C37A0B" w:rsidRPr="004D0E9B" w:rsidTr="003313EB">
        <w:trPr>
          <w:trHeight w:hRule="exact" w:val="567"/>
          <w:jc w:val="center"/>
        </w:trPr>
        <w:tc>
          <w:tcPr>
            <w:tcW w:w="2796" w:type="dxa"/>
          </w:tcPr>
          <w:p w:rsidR="00C37A0B" w:rsidRPr="004D0E9B" w:rsidRDefault="00C37A0B" w:rsidP="003313EB">
            <w:pPr>
              <w:rPr>
                <w:b/>
                <w:sz w:val="28"/>
                <w:szCs w:val="28"/>
              </w:rPr>
            </w:pPr>
            <w:r w:rsidRPr="004D0E9B">
              <w:rPr>
                <w:b/>
                <w:sz w:val="28"/>
                <w:szCs w:val="28"/>
              </w:rPr>
              <w:t>Committee (1)</w:t>
            </w:r>
          </w:p>
          <w:p w:rsidR="00C37A0B" w:rsidRPr="004D0E9B" w:rsidRDefault="00C37A0B" w:rsidP="003313EB">
            <w:pPr>
              <w:jc w:val="center"/>
              <w:rPr>
                <w:b/>
                <w:sz w:val="28"/>
                <w:szCs w:val="28"/>
              </w:rPr>
            </w:pPr>
          </w:p>
        </w:tc>
        <w:tc>
          <w:tcPr>
            <w:tcW w:w="1938" w:type="dxa"/>
          </w:tcPr>
          <w:p w:rsidR="00C37A0B" w:rsidRDefault="00C37A0B" w:rsidP="003313EB">
            <w:pPr>
              <w:jc w:val="center"/>
              <w:rPr>
                <w:i/>
                <w:u w:val="single"/>
              </w:rPr>
            </w:pPr>
            <w:r>
              <w:rPr>
                <w:i/>
                <w:u w:val="single"/>
              </w:rPr>
              <w:t>Jo Lawrence</w:t>
            </w:r>
          </w:p>
          <w:p w:rsidR="00C37A0B" w:rsidRPr="004D0E9B" w:rsidRDefault="00C37A0B" w:rsidP="003313EB">
            <w:pPr>
              <w:jc w:val="center"/>
              <w:rPr>
                <w:i/>
                <w:u w:val="single"/>
              </w:rPr>
            </w:pPr>
            <w:r>
              <w:rPr>
                <w:i/>
                <w:u w:val="single"/>
              </w:rPr>
              <w:t>Jo Lawrence</w:t>
            </w:r>
          </w:p>
        </w:tc>
        <w:tc>
          <w:tcPr>
            <w:tcW w:w="1843" w:type="dxa"/>
          </w:tcPr>
          <w:p w:rsidR="00C37A0B" w:rsidRPr="004D0E9B" w:rsidRDefault="00C37A0B" w:rsidP="003313EB">
            <w:pPr>
              <w:rPr>
                <w:i/>
                <w:u w:val="single"/>
              </w:rPr>
            </w:pPr>
            <w:r>
              <w:rPr>
                <w:i/>
                <w:u w:val="single"/>
              </w:rPr>
              <w:t xml:space="preserve">Dave Grover </w:t>
            </w:r>
          </w:p>
        </w:tc>
        <w:tc>
          <w:tcPr>
            <w:tcW w:w="2040" w:type="dxa"/>
          </w:tcPr>
          <w:p w:rsidR="00C37A0B" w:rsidRPr="004D0E9B" w:rsidRDefault="00C37A0B" w:rsidP="003313EB">
            <w:pPr>
              <w:rPr>
                <w:i/>
                <w:u w:val="single"/>
              </w:rPr>
            </w:pPr>
            <w:r>
              <w:rPr>
                <w:i/>
                <w:u w:val="single"/>
              </w:rPr>
              <w:t xml:space="preserve">Dave Payne </w:t>
            </w:r>
          </w:p>
        </w:tc>
      </w:tr>
      <w:tr w:rsidR="00C37A0B" w:rsidRPr="004D0E9B" w:rsidTr="003313EB">
        <w:trPr>
          <w:trHeight w:hRule="exact" w:val="567"/>
          <w:jc w:val="center"/>
        </w:trPr>
        <w:tc>
          <w:tcPr>
            <w:tcW w:w="2796" w:type="dxa"/>
          </w:tcPr>
          <w:p w:rsidR="00C37A0B" w:rsidRPr="004D0E9B" w:rsidRDefault="00C37A0B" w:rsidP="003313EB">
            <w:pPr>
              <w:rPr>
                <w:b/>
                <w:sz w:val="28"/>
                <w:szCs w:val="28"/>
              </w:rPr>
            </w:pPr>
            <w:r w:rsidRPr="004D0E9B">
              <w:rPr>
                <w:b/>
                <w:sz w:val="28"/>
                <w:szCs w:val="28"/>
              </w:rPr>
              <w:t>Committee (2)</w:t>
            </w:r>
          </w:p>
          <w:p w:rsidR="00C37A0B" w:rsidRPr="004D0E9B" w:rsidRDefault="00C37A0B" w:rsidP="003313EB">
            <w:pPr>
              <w:jc w:val="center"/>
              <w:rPr>
                <w:b/>
                <w:sz w:val="28"/>
                <w:szCs w:val="28"/>
              </w:rPr>
            </w:pPr>
          </w:p>
        </w:tc>
        <w:tc>
          <w:tcPr>
            <w:tcW w:w="1938" w:type="dxa"/>
          </w:tcPr>
          <w:p w:rsidR="00C37A0B" w:rsidRDefault="00C37A0B" w:rsidP="003313EB">
            <w:pPr>
              <w:jc w:val="center"/>
              <w:rPr>
                <w:i/>
                <w:u w:val="single"/>
              </w:rPr>
            </w:pPr>
            <w:r>
              <w:rPr>
                <w:i/>
                <w:u w:val="single"/>
              </w:rPr>
              <w:t xml:space="preserve">Ross Porter </w:t>
            </w:r>
          </w:p>
          <w:p w:rsidR="00C37A0B" w:rsidRPr="004D0E9B" w:rsidRDefault="00C37A0B" w:rsidP="003313EB">
            <w:pPr>
              <w:jc w:val="center"/>
              <w:rPr>
                <w:i/>
                <w:u w:val="single"/>
              </w:rPr>
            </w:pPr>
            <w:r>
              <w:rPr>
                <w:i/>
                <w:u w:val="single"/>
              </w:rPr>
              <w:t>Ross Porter</w:t>
            </w:r>
          </w:p>
        </w:tc>
        <w:tc>
          <w:tcPr>
            <w:tcW w:w="1843" w:type="dxa"/>
          </w:tcPr>
          <w:p w:rsidR="00C37A0B" w:rsidRPr="004D0E9B" w:rsidRDefault="00C37A0B" w:rsidP="003313EB">
            <w:pPr>
              <w:rPr>
                <w:i/>
                <w:u w:val="single"/>
              </w:rPr>
            </w:pPr>
            <w:r>
              <w:rPr>
                <w:i/>
                <w:u w:val="single"/>
              </w:rPr>
              <w:t>Dave Payne</w:t>
            </w:r>
          </w:p>
        </w:tc>
        <w:tc>
          <w:tcPr>
            <w:tcW w:w="2040" w:type="dxa"/>
          </w:tcPr>
          <w:p w:rsidR="00C37A0B" w:rsidRPr="004D0E9B" w:rsidRDefault="00C37A0B" w:rsidP="003313EB">
            <w:pPr>
              <w:rPr>
                <w:i/>
                <w:u w:val="single"/>
              </w:rPr>
            </w:pPr>
            <w:r>
              <w:rPr>
                <w:i/>
                <w:u w:val="single"/>
              </w:rPr>
              <w:t xml:space="preserve">Richard </w:t>
            </w:r>
            <w:proofErr w:type="spellStart"/>
            <w:r>
              <w:rPr>
                <w:i/>
                <w:u w:val="single"/>
              </w:rPr>
              <w:t>Gowers</w:t>
            </w:r>
            <w:proofErr w:type="spellEnd"/>
          </w:p>
        </w:tc>
      </w:tr>
      <w:tr w:rsidR="00C37A0B" w:rsidRPr="004D0E9B" w:rsidTr="003313EB">
        <w:trPr>
          <w:trHeight w:hRule="exact" w:val="567"/>
          <w:jc w:val="center"/>
        </w:trPr>
        <w:tc>
          <w:tcPr>
            <w:tcW w:w="2796" w:type="dxa"/>
          </w:tcPr>
          <w:p w:rsidR="00C37A0B" w:rsidRPr="004D0E9B" w:rsidRDefault="00C37A0B" w:rsidP="003313EB">
            <w:pPr>
              <w:rPr>
                <w:b/>
                <w:sz w:val="28"/>
                <w:szCs w:val="28"/>
              </w:rPr>
            </w:pPr>
            <w:r w:rsidRPr="004D0E9B">
              <w:rPr>
                <w:b/>
                <w:sz w:val="28"/>
                <w:szCs w:val="28"/>
              </w:rPr>
              <w:t>Committee (3)</w:t>
            </w:r>
          </w:p>
          <w:p w:rsidR="00C37A0B" w:rsidRPr="004D0E9B" w:rsidRDefault="00C37A0B" w:rsidP="003313EB">
            <w:pPr>
              <w:jc w:val="center"/>
              <w:rPr>
                <w:b/>
                <w:sz w:val="28"/>
                <w:szCs w:val="28"/>
              </w:rPr>
            </w:pPr>
          </w:p>
        </w:tc>
        <w:tc>
          <w:tcPr>
            <w:tcW w:w="1938" w:type="dxa"/>
          </w:tcPr>
          <w:p w:rsidR="00C37A0B" w:rsidRDefault="00C37A0B" w:rsidP="003313EB">
            <w:pPr>
              <w:jc w:val="center"/>
              <w:rPr>
                <w:i/>
                <w:u w:val="single"/>
              </w:rPr>
            </w:pPr>
            <w:r>
              <w:rPr>
                <w:i/>
                <w:u w:val="single"/>
              </w:rPr>
              <w:t xml:space="preserve">Ellie Payne </w:t>
            </w:r>
          </w:p>
          <w:p w:rsidR="00C37A0B" w:rsidRPr="004D0E9B" w:rsidRDefault="00C37A0B" w:rsidP="003313EB">
            <w:pPr>
              <w:jc w:val="center"/>
              <w:rPr>
                <w:i/>
                <w:u w:val="single"/>
              </w:rPr>
            </w:pPr>
            <w:r>
              <w:rPr>
                <w:i/>
                <w:u w:val="single"/>
              </w:rPr>
              <w:t>Ellie Payne</w:t>
            </w:r>
          </w:p>
        </w:tc>
        <w:tc>
          <w:tcPr>
            <w:tcW w:w="1843" w:type="dxa"/>
          </w:tcPr>
          <w:p w:rsidR="00C37A0B" w:rsidRPr="004D0E9B" w:rsidRDefault="00C37A0B" w:rsidP="003313EB">
            <w:pPr>
              <w:jc w:val="center"/>
              <w:rPr>
                <w:i/>
                <w:u w:val="single"/>
              </w:rPr>
            </w:pPr>
            <w:r>
              <w:rPr>
                <w:i/>
                <w:u w:val="single"/>
              </w:rPr>
              <w:t>Dave Payne</w:t>
            </w:r>
          </w:p>
        </w:tc>
        <w:tc>
          <w:tcPr>
            <w:tcW w:w="2040" w:type="dxa"/>
          </w:tcPr>
          <w:p w:rsidR="00C37A0B" w:rsidRPr="004D0E9B" w:rsidRDefault="00C37A0B" w:rsidP="003313EB">
            <w:pPr>
              <w:rPr>
                <w:i/>
                <w:u w:val="single"/>
              </w:rPr>
            </w:pPr>
          </w:p>
        </w:tc>
      </w:tr>
    </w:tbl>
    <w:p w:rsidR="00C37A0B" w:rsidRDefault="00C37A0B"/>
    <w:p w:rsidR="00C37A0B" w:rsidRDefault="00C37A0B"/>
    <w:p w:rsidR="007D07D2" w:rsidRPr="008D2E22" w:rsidRDefault="007D07D2">
      <w:r w:rsidRPr="008D2E22">
        <w:t xml:space="preserve">RG raised a submission that changing the legal framework of the club should be a priority in 2018 </w:t>
      </w:r>
      <w:r w:rsidR="00C37A0B">
        <w:t xml:space="preserve">and all agreed this should be a priority </w:t>
      </w:r>
    </w:p>
    <w:p w:rsidR="007D07D2" w:rsidRPr="008E7CA0" w:rsidRDefault="007D07D2">
      <w:pPr>
        <w:rPr>
          <w:b/>
        </w:rPr>
      </w:pPr>
      <w:r w:rsidRPr="008E7CA0">
        <w:rPr>
          <w:b/>
        </w:rPr>
        <w:t xml:space="preserve">Training report </w:t>
      </w:r>
    </w:p>
    <w:p w:rsidR="007D07D2" w:rsidRDefault="007D07D2" w:rsidP="007D07D2">
      <w:pPr>
        <w:pStyle w:val="ListParagraph"/>
      </w:pPr>
      <w:r w:rsidRPr="008D2E22">
        <w:t xml:space="preserve">Neil Minty delivered </w:t>
      </w:r>
    </w:p>
    <w:p w:rsidR="00E15EFA" w:rsidRPr="001106F8" w:rsidRDefault="00E15EFA" w:rsidP="00E15EFA">
      <w:pPr>
        <w:rPr>
          <w:rFonts w:cs="Arial"/>
          <w:i/>
          <w:color w:val="222222"/>
          <w:lang w:eastAsia="en-GB"/>
        </w:rPr>
      </w:pPr>
      <w:r w:rsidRPr="001106F8">
        <w:rPr>
          <w:rFonts w:cs="Arial"/>
          <w:i/>
          <w:color w:val="222222"/>
          <w:lang w:eastAsia="en-GB"/>
        </w:rPr>
        <w:t>It’s been another successful and satisfying year of training across both the Nipper and Youth Groups. We currently have a team of</w:t>
      </w:r>
    </w:p>
    <w:p w:rsidR="00E15EFA" w:rsidRPr="001106F8" w:rsidRDefault="00E15EFA" w:rsidP="00E15EFA">
      <w:pPr>
        <w:pStyle w:val="ListParagraph"/>
        <w:numPr>
          <w:ilvl w:val="0"/>
          <w:numId w:val="2"/>
        </w:numPr>
        <w:spacing w:before="100" w:beforeAutospacing="1" w:after="100" w:afterAutospacing="1" w:line="240" w:lineRule="auto"/>
        <w:rPr>
          <w:rFonts w:cs="Arial"/>
          <w:i/>
          <w:color w:val="222222"/>
          <w:lang w:eastAsia="en-GB"/>
        </w:rPr>
      </w:pPr>
      <w:r w:rsidRPr="001106F8">
        <w:rPr>
          <w:rFonts w:cs="Arial"/>
          <w:i/>
          <w:color w:val="222222"/>
          <w:lang w:eastAsia="en-GB"/>
        </w:rPr>
        <w:t>2 qualified Trainer Assessors with a further Assessor due to qualify imminently. This will give us the flexibility to run more courses in-house and to a higher level of qualification.</w:t>
      </w:r>
    </w:p>
    <w:p w:rsidR="00E15EFA" w:rsidRPr="001106F8" w:rsidRDefault="00E15EFA" w:rsidP="00E15EFA">
      <w:pPr>
        <w:pStyle w:val="ListParagraph"/>
        <w:spacing w:before="100" w:beforeAutospacing="1" w:after="100" w:afterAutospacing="1"/>
        <w:rPr>
          <w:rFonts w:cs="Arial"/>
          <w:i/>
          <w:color w:val="222222"/>
          <w:lang w:eastAsia="en-GB"/>
        </w:rPr>
      </w:pPr>
    </w:p>
    <w:p w:rsidR="00E15EFA" w:rsidRPr="001106F8" w:rsidRDefault="00E15EFA" w:rsidP="00E15EFA">
      <w:pPr>
        <w:pStyle w:val="ListParagraph"/>
        <w:numPr>
          <w:ilvl w:val="0"/>
          <w:numId w:val="2"/>
        </w:numPr>
        <w:spacing w:before="100" w:beforeAutospacing="1" w:after="100" w:afterAutospacing="1" w:line="240" w:lineRule="auto"/>
        <w:rPr>
          <w:rFonts w:cs="Arial"/>
          <w:i/>
          <w:color w:val="222222"/>
          <w:lang w:eastAsia="en-GB"/>
        </w:rPr>
      </w:pPr>
      <w:r w:rsidRPr="001106F8">
        <w:rPr>
          <w:rFonts w:cs="Arial"/>
          <w:i/>
          <w:color w:val="222222"/>
          <w:lang w:eastAsia="en-GB"/>
        </w:rPr>
        <w:t>6 Level 2 coaches who are primarily responsible for setting producing session and training plans to ensure we deliver the competencies required across both Nipper and Youth Awards.</w:t>
      </w:r>
    </w:p>
    <w:p w:rsidR="00E15EFA" w:rsidRPr="001106F8" w:rsidRDefault="00E15EFA" w:rsidP="00E15EFA">
      <w:pPr>
        <w:pStyle w:val="ListParagraph"/>
        <w:spacing w:before="100" w:beforeAutospacing="1" w:after="100" w:afterAutospacing="1"/>
        <w:rPr>
          <w:rFonts w:cs="Arial"/>
          <w:i/>
          <w:color w:val="222222"/>
          <w:lang w:eastAsia="en-GB"/>
        </w:rPr>
      </w:pPr>
    </w:p>
    <w:p w:rsidR="00E15EFA" w:rsidRPr="001106F8" w:rsidRDefault="00E15EFA" w:rsidP="00E15EFA">
      <w:pPr>
        <w:pStyle w:val="ListParagraph"/>
        <w:numPr>
          <w:ilvl w:val="0"/>
          <w:numId w:val="2"/>
        </w:numPr>
        <w:spacing w:before="100" w:beforeAutospacing="1" w:after="100" w:afterAutospacing="1" w:line="240" w:lineRule="auto"/>
        <w:rPr>
          <w:rFonts w:cs="Arial"/>
          <w:i/>
          <w:color w:val="222222"/>
          <w:lang w:eastAsia="en-GB"/>
        </w:rPr>
      </w:pPr>
      <w:r w:rsidRPr="001106F8">
        <w:rPr>
          <w:rFonts w:cs="Arial"/>
          <w:i/>
          <w:color w:val="222222"/>
          <w:lang w:eastAsia="en-GB"/>
        </w:rPr>
        <w:t xml:space="preserve">7 Level 1 </w:t>
      </w:r>
      <w:proofErr w:type="gramStart"/>
      <w:r w:rsidRPr="001106F8">
        <w:rPr>
          <w:rFonts w:cs="Arial"/>
          <w:i/>
          <w:color w:val="222222"/>
          <w:lang w:eastAsia="en-GB"/>
        </w:rPr>
        <w:t>coaches</w:t>
      </w:r>
      <w:proofErr w:type="gramEnd"/>
      <w:r w:rsidRPr="001106F8">
        <w:rPr>
          <w:rFonts w:cs="Arial"/>
          <w:i/>
          <w:color w:val="222222"/>
          <w:lang w:eastAsia="en-GB"/>
        </w:rPr>
        <w:t xml:space="preserve"> who ensure that a consistently high level of coaching and training is delivered to the kids on a weekly basis.</w:t>
      </w:r>
    </w:p>
    <w:p w:rsidR="00E15EFA" w:rsidRPr="001106F8" w:rsidRDefault="00E15EFA" w:rsidP="00E15EFA">
      <w:pPr>
        <w:pStyle w:val="ListParagraph"/>
        <w:spacing w:before="100" w:beforeAutospacing="1" w:after="100" w:afterAutospacing="1"/>
        <w:rPr>
          <w:rFonts w:cs="Arial"/>
          <w:i/>
          <w:color w:val="222222"/>
          <w:lang w:eastAsia="en-GB"/>
        </w:rPr>
      </w:pPr>
    </w:p>
    <w:p w:rsidR="00E15EFA" w:rsidRPr="001106F8" w:rsidRDefault="00E15EFA" w:rsidP="00E15EFA">
      <w:pPr>
        <w:pStyle w:val="ListParagraph"/>
        <w:numPr>
          <w:ilvl w:val="0"/>
          <w:numId w:val="2"/>
        </w:numPr>
        <w:spacing w:before="100" w:beforeAutospacing="1" w:after="100" w:afterAutospacing="1" w:line="240" w:lineRule="auto"/>
        <w:rPr>
          <w:rFonts w:cs="Arial"/>
          <w:i/>
          <w:color w:val="222222"/>
          <w:lang w:eastAsia="en-GB"/>
        </w:rPr>
      </w:pPr>
      <w:r w:rsidRPr="001106F8">
        <w:rPr>
          <w:rFonts w:cs="Arial"/>
          <w:i/>
          <w:color w:val="222222"/>
          <w:lang w:eastAsia="en-GB"/>
        </w:rPr>
        <w:t>5 Parent Helpers without whom we couldn’t deliver all of the above whilst maintaining a Club environment that supports training and the RNLI employees who share the facilities.</w:t>
      </w:r>
    </w:p>
    <w:p w:rsidR="00E15EFA" w:rsidRPr="001106F8" w:rsidRDefault="00E15EFA" w:rsidP="00E15EFA">
      <w:pPr>
        <w:rPr>
          <w:rFonts w:cs="Arial"/>
          <w:i/>
          <w:color w:val="222222"/>
          <w:lang w:eastAsia="en-GB"/>
        </w:rPr>
      </w:pPr>
      <w:r w:rsidRPr="001106F8">
        <w:rPr>
          <w:rFonts w:cs="Arial"/>
          <w:i/>
          <w:color w:val="222222"/>
          <w:lang w:eastAsia="en-GB"/>
        </w:rPr>
        <w:t>All of this enabled us to deliver quality coaching and development to 54 Nippers and 40 Youth members in the ’17 season.</w:t>
      </w:r>
    </w:p>
    <w:p w:rsidR="00E15EFA" w:rsidRPr="001106F8" w:rsidRDefault="00E15EFA" w:rsidP="00E15EFA">
      <w:pPr>
        <w:rPr>
          <w:rFonts w:cs="Arial"/>
          <w:i/>
          <w:color w:val="222222"/>
          <w:lang w:eastAsia="en-GB"/>
        </w:rPr>
      </w:pPr>
      <w:r w:rsidRPr="001106F8">
        <w:rPr>
          <w:rFonts w:cs="Arial"/>
          <w:i/>
          <w:color w:val="222222"/>
          <w:lang w:eastAsia="en-GB"/>
        </w:rPr>
        <w:t>Our Nippers continue to progress successfully through the Nipper Awards and in fact our entire Nipper Level 4 Group will be moving into the Youth Programme for the ’18 season showing clear progression and consistent standards of performance and coaching.</w:t>
      </w:r>
    </w:p>
    <w:p w:rsidR="00E15EFA" w:rsidRPr="001106F8" w:rsidRDefault="00E15EFA" w:rsidP="00E15EFA">
      <w:pPr>
        <w:rPr>
          <w:rFonts w:cs="Arial"/>
          <w:i/>
          <w:color w:val="222222"/>
          <w:lang w:eastAsia="en-GB"/>
        </w:rPr>
      </w:pPr>
      <w:r w:rsidRPr="001106F8">
        <w:rPr>
          <w:rFonts w:cs="Arial"/>
          <w:i/>
          <w:color w:val="222222"/>
          <w:lang w:eastAsia="en-GB"/>
        </w:rPr>
        <w:t>From our Youth Group, we’ve produced another 7 qualified Surf Lifeguards, a further 2 who have completed their training and will take their exam when they turn 16 next year as well as one Senior who will hopefully join the Patrolling Team next season. Also, an additional 13 from our Youth Group successfully completed their Board Paddler and Tube Rescue Awards.</w:t>
      </w:r>
    </w:p>
    <w:p w:rsidR="00E15EFA" w:rsidRPr="001106F8" w:rsidRDefault="00E15EFA" w:rsidP="00E15EFA">
      <w:pPr>
        <w:rPr>
          <w:rFonts w:cs="Arial"/>
          <w:i/>
          <w:color w:val="222222"/>
          <w:lang w:eastAsia="en-GB"/>
        </w:rPr>
      </w:pPr>
      <w:r w:rsidRPr="001106F8">
        <w:rPr>
          <w:rFonts w:cs="Arial"/>
          <w:i/>
          <w:color w:val="222222"/>
          <w:lang w:eastAsia="en-GB"/>
        </w:rPr>
        <w:t>We currently have a Waiting List of approximately 20 potential members that are able to commit to training and can complete the relevant swim test. We'll review our availability to offer spaces to the waiting list once memberships have been renewed in December.</w:t>
      </w:r>
    </w:p>
    <w:p w:rsidR="00E15EFA" w:rsidRPr="001106F8" w:rsidRDefault="00E15EFA" w:rsidP="00E15EFA">
      <w:pPr>
        <w:rPr>
          <w:rFonts w:cs="Arial"/>
          <w:i/>
          <w:color w:val="222222"/>
          <w:lang w:eastAsia="en-GB"/>
        </w:rPr>
      </w:pPr>
      <w:r w:rsidRPr="001106F8">
        <w:rPr>
          <w:rFonts w:cs="Arial"/>
          <w:i/>
          <w:color w:val="222222"/>
          <w:lang w:eastAsia="en-GB"/>
        </w:rPr>
        <w:t>As a team of Coaches and Trainers we’ve identified the following priorities for the ’18 Season:</w:t>
      </w:r>
    </w:p>
    <w:p w:rsidR="00E15EFA" w:rsidRPr="001106F8" w:rsidRDefault="00E15EFA" w:rsidP="00E15EFA">
      <w:pPr>
        <w:rPr>
          <w:rFonts w:cs="Arial"/>
          <w:i/>
          <w:color w:val="222222"/>
          <w:lang w:eastAsia="en-GB"/>
        </w:rPr>
      </w:pPr>
      <w:r w:rsidRPr="001106F8">
        <w:rPr>
          <w:rFonts w:cs="Arial"/>
          <w:i/>
          <w:color w:val="222222"/>
          <w:lang w:eastAsia="en-GB"/>
        </w:rPr>
        <w:t>We would like to ensure that our kids are able and available to attend as many sessions as possible and as such are proposing that we change the dates of the season so that we train through May, June and July. This also gives us the potential for an additional 4/5 optional weeks in September if required.</w:t>
      </w:r>
    </w:p>
    <w:p w:rsidR="00E15EFA" w:rsidRPr="001106F8" w:rsidRDefault="00E15EFA" w:rsidP="00E15EFA">
      <w:pPr>
        <w:rPr>
          <w:rFonts w:cs="Arial"/>
          <w:i/>
          <w:color w:val="222222"/>
          <w:lang w:eastAsia="en-GB"/>
        </w:rPr>
      </w:pPr>
      <w:r w:rsidRPr="001106F8">
        <w:rPr>
          <w:rFonts w:cs="Arial"/>
          <w:i/>
          <w:color w:val="222222"/>
          <w:lang w:eastAsia="en-GB"/>
        </w:rPr>
        <w:t>The success of the Club does put additional pressure on its resources. Specifically, the Club needs additional kit to ensure we can continue to provide the high level of coaching we aspire to deliver. Ensuring we can provide sufficient and appropriate Boards for our kids to use is essential given the emphasis we place on this core skill set. We’re currently looking at a number of different funding options so that we can expand the kit available to the Club.</w:t>
      </w:r>
    </w:p>
    <w:p w:rsidR="00E15EFA" w:rsidRPr="001106F8" w:rsidRDefault="00E15EFA" w:rsidP="00E15EFA">
      <w:pPr>
        <w:rPr>
          <w:rFonts w:cs="Arial"/>
          <w:i/>
          <w:color w:val="222222"/>
          <w:lang w:eastAsia="en-GB"/>
        </w:rPr>
      </w:pPr>
      <w:r w:rsidRPr="001106F8">
        <w:rPr>
          <w:rFonts w:cs="Arial"/>
          <w:i/>
          <w:color w:val="222222"/>
          <w:lang w:eastAsia="en-GB"/>
        </w:rPr>
        <w:t xml:space="preserve">We as Coaches are also always challenging ourselves on the training we deliver and the emphasis we place on different aspects of Surf Life Saving. Historically </w:t>
      </w:r>
      <w:proofErr w:type="spellStart"/>
      <w:r w:rsidRPr="001106F8">
        <w:rPr>
          <w:rFonts w:cs="Arial"/>
          <w:i/>
          <w:color w:val="222222"/>
          <w:lang w:eastAsia="en-GB"/>
        </w:rPr>
        <w:t>Bantham</w:t>
      </w:r>
      <w:proofErr w:type="spellEnd"/>
      <w:r w:rsidRPr="001106F8">
        <w:rPr>
          <w:rFonts w:cs="Arial"/>
          <w:i/>
          <w:color w:val="222222"/>
          <w:lang w:eastAsia="en-GB"/>
        </w:rPr>
        <w:t xml:space="preserve"> Surf Life Saving Club has not focused specifically on the sport elements of Surf Life </w:t>
      </w:r>
      <w:proofErr w:type="gramStart"/>
      <w:r w:rsidRPr="001106F8">
        <w:rPr>
          <w:rFonts w:cs="Arial"/>
          <w:i/>
          <w:color w:val="222222"/>
          <w:lang w:eastAsia="en-GB"/>
        </w:rPr>
        <w:t>Saving</w:t>
      </w:r>
      <w:proofErr w:type="gramEnd"/>
      <w:r w:rsidRPr="001106F8">
        <w:rPr>
          <w:rFonts w:cs="Arial"/>
          <w:i/>
          <w:color w:val="222222"/>
          <w:lang w:eastAsia="en-GB"/>
        </w:rPr>
        <w:t xml:space="preserve"> at a Nipper or Youth level although the Club has had some success in IRB competitions. This has meant that we have had</w:t>
      </w:r>
      <w:bookmarkStart w:id="0" w:name="_GoBack"/>
      <w:bookmarkEnd w:id="0"/>
      <w:r w:rsidRPr="001106F8">
        <w:rPr>
          <w:rFonts w:cs="Arial"/>
          <w:i/>
          <w:color w:val="222222"/>
          <w:lang w:eastAsia="en-GB"/>
        </w:rPr>
        <w:t xml:space="preserve"> only limited exposure to competing both locally and </w:t>
      </w:r>
      <w:proofErr w:type="gramStart"/>
      <w:r w:rsidRPr="001106F8">
        <w:rPr>
          <w:rFonts w:cs="Arial"/>
          <w:i/>
          <w:color w:val="222222"/>
          <w:lang w:eastAsia="en-GB"/>
        </w:rPr>
        <w:t>Nationally</w:t>
      </w:r>
      <w:proofErr w:type="gramEnd"/>
      <w:r w:rsidRPr="001106F8">
        <w:rPr>
          <w:rFonts w:cs="Arial"/>
          <w:i/>
          <w:color w:val="222222"/>
          <w:lang w:eastAsia="en-GB"/>
        </w:rPr>
        <w:t>. This has had a number of impacts in that it has led to us as a Club becoming somewhat isolated from the wider Surf Life Saving Community. It has also meant that those children interested in competing have had limited opportunities. Finally, it has also meant that we haven’t benefitted from being part of a wider coaching community in terms of sharing experiences and ideas. This is something that we would like to address but will be looking to our members to understand whether there is an appetite from the kids to build the competition elements of our programme.</w:t>
      </w:r>
    </w:p>
    <w:p w:rsidR="00E15EFA" w:rsidRPr="001106F8" w:rsidRDefault="00E15EFA" w:rsidP="00E15EFA">
      <w:pPr>
        <w:rPr>
          <w:rFonts w:cs="Arial"/>
          <w:i/>
          <w:color w:val="222222"/>
          <w:lang w:eastAsia="en-GB"/>
        </w:rPr>
      </w:pPr>
      <w:r w:rsidRPr="001106F8">
        <w:rPr>
          <w:rFonts w:cs="Arial"/>
          <w:i/>
          <w:color w:val="222222"/>
          <w:lang w:eastAsia="en-GB"/>
        </w:rPr>
        <w:t xml:space="preserve">We would also like to reinvigorate the Seniors Training that we offer for members. We’re conscious that coaching revolves around the kids, and perhaps rightly so, but there are a lot of families that hold Membership where parents are receiving limited benefit. We would like to look at how we can address this if </w:t>
      </w:r>
      <w:proofErr w:type="gramStart"/>
      <w:r w:rsidRPr="001106F8">
        <w:rPr>
          <w:rFonts w:cs="Arial"/>
          <w:i/>
          <w:color w:val="222222"/>
          <w:lang w:eastAsia="en-GB"/>
        </w:rPr>
        <w:t>it’s</w:t>
      </w:r>
      <w:proofErr w:type="gramEnd"/>
      <w:r w:rsidRPr="001106F8">
        <w:rPr>
          <w:rFonts w:cs="Arial"/>
          <w:i/>
          <w:color w:val="222222"/>
          <w:lang w:eastAsia="en-GB"/>
        </w:rPr>
        <w:t xml:space="preserve"> felt there is a need.</w:t>
      </w:r>
    </w:p>
    <w:p w:rsidR="00E15EFA" w:rsidRPr="001106F8" w:rsidRDefault="00E15EFA" w:rsidP="00E15EFA">
      <w:pPr>
        <w:rPr>
          <w:rFonts w:cs="Arial"/>
          <w:i/>
          <w:color w:val="222222"/>
          <w:lang w:eastAsia="en-GB"/>
        </w:rPr>
      </w:pPr>
      <w:r w:rsidRPr="001106F8">
        <w:rPr>
          <w:rFonts w:cs="Arial"/>
          <w:i/>
          <w:color w:val="222222"/>
          <w:lang w:eastAsia="en-GB"/>
        </w:rPr>
        <w:t>These are our priorities as a coaching team.</w:t>
      </w:r>
    </w:p>
    <w:p w:rsidR="00E15EFA" w:rsidRPr="001106F8" w:rsidRDefault="00E15EFA" w:rsidP="00E15EFA">
      <w:pPr>
        <w:rPr>
          <w:rFonts w:cs="Arial"/>
          <w:i/>
          <w:color w:val="222222"/>
          <w:lang w:eastAsia="en-GB"/>
        </w:rPr>
      </w:pPr>
      <w:r w:rsidRPr="001106F8">
        <w:rPr>
          <w:rFonts w:cs="Arial"/>
          <w:i/>
          <w:color w:val="222222"/>
          <w:lang w:eastAsia="en-GB"/>
        </w:rPr>
        <w:t>Unfortunately, we do have some very experienced and extremely valued members of the coaching team either stepping down or taking a reduced role for the ’18 season.</w:t>
      </w:r>
    </w:p>
    <w:p w:rsidR="00E15EFA" w:rsidRPr="001106F8" w:rsidRDefault="00E15EFA" w:rsidP="00E15EFA">
      <w:pPr>
        <w:rPr>
          <w:rFonts w:cs="Arial"/>
          <w:i/>
          <w:color w:val="222222"/>
          <w:lang w:eastAsia="en-GB"/>
        </w:rPr>
      </w:pPr>
      <w:r w:rsidRPr="001106F8">
        <w:rPr>
          <w:rFonts w:cs="Arial"/>
          <w:i/>
          <w:color w:val="222222"/>
          <w:lang w:eastAsia="en-GB"/>
        </w:rPr>
        <w:t xml:space="preserve">Sarah Pearson has been coaching Nippers and Youth for over 10 years. As a </w:t>
      </w:r>
      <w:proofErr w:type="spellStart"/>
      <w:r w:rsidRPr="001106F8">
        <w:rPr>
          <w:rFonts w:cs="Arial"/>
          <w:i/>
          <w:color w:val="222222"/>
          <w:lang w:eastAsia="en-GB"/>
        </w:rPr>
        <w:t>Triathlete</w:t>
      </w:r>
      <w:proofErr w:type="spellEnd"/>
      <w:r w:rsidRPr="001106F8">
        <w:rPr>
          <w:rFonts w:cs="Arial"/>
          <w:i/>
          <w:color w:val="222222"/>
          <w:lang w:eastAsia="en-GB"/>
        </w:rPr>
        <w:t xml:space="preserve"> that has competed in the British Championships, a Vocational Therapist and Psychologist working with military personnel injured during service and Personal Trainer, I think Sarah will be the first to admit that coaching Nipper Level 2 has been her greatest challenge. Throughout her decade of commitment to </w:t>
      </w:r>
      <w:proofErr w:type="spellStart"/>
      <w:r w:rsidRPr="001106F8">
        <w:rPr>
          <w:rFonts w:cs="Arial"/>
          <w:i/>
          <w:color w:val="222222"/>
          <w:lang w:eastAsia="en-GB"/>
        </w:rPr>
        <w:t>Bantham</w:t>
      </w:r>
      <w:proofErr w:type="spellEnd"/>
      <w:r w:rsidRPr="001106F8">
        <w:rPr>
          <w:rFonts w:cs="Arial"/>
          <w:i/>
          <w:color w:val="222222"/>
          <w:lang w:eastAsia="en-GB"/>
        </w:rPr>
        <w:t xml:space="preserve"> Service Life Saving Club, Sarah has brought a passion, </w:t>
      </w:r>
      <w:r w:rsidRPr="001106F8">
        <w:rPr>
          <w:rFonts w:cs="Arial"/>
          <w:i/>
          <w:color w:val="222222"/>
          <w:lang w:eastAsia="en-GB"/>
        </w:rPr>
        <w:lastRenderedPageBreak/>
        <w:t>humour and professionalism to the Club that only someone with her set of skills could deliver. The level of achievement that Sarah has experienced in her own sport career is clearly reflected in the standards she sets herself and her team for the coaching of the kids. She’ll be missed massively by The Club and I believe we have something to say thank you for her years of commitment.</w:t>
      </w:r>
    </w:p>
    <w:p w:rsidR="00E15EFA" w:rsidRPr="001106F8" w:rsidRDefault="00E15EFA" w:rsidP="001106F8">
      <w:pPr>
        <w:rPr>
          <w:i/>
        </w:rPr>
      </w:pPr>
      <w:r w:rsidRPr="001106F8">
        <w:rPr>
          <w:i/>
        </w:rPr>
        <w:t>It’s only through the efforts of coaches like Sarah and the broader coaching team that enables us to provide the consistently high level of coaching to our kids. We always need more help and also to fill the funnel of qualified coaches and lifeguards. If you’re interested in getting more involved then please speak with any of the committee or the coaching team.</w:t>
      </w:r>
    </w:p>
    <w:p w:rsidR="00E15EFA" w:rsidRPr="001106F8" w:rsidRDefault="00E15EFA" w:rsidP="00E15EFA">
      <w:pPr>
        <w:rPr>
          <w:rFonts w:cs="Arial"/>
          <w:i/>
          <w:color w:val="222222"/>
          <w:lang w:eastAsia="en-GB"/>
        </w:rPr>
      </w:pPr>
      <w:r w:rsidRPr="001106F8">
        <w:rPr>
          <w:rFonts w:cs="Arial"/>
          <w:i/>
          <w:color w:val="222222"/>
          <w:lang w:eastAsia="en-GB"/>
        </w:rPr>
        <w:t> </w:t>
      </w:r>
      <w:r w:rsidRPr="001106F8">
        <w:rPr>
          <w:rFonts w:eastAsia="Times New Roman" w:cs="Times New Roman"/>
          <w:i/>
          <w:color w:val="222222"/>
          <w:lang w:eastAsia="en-GB"/>
        </w:rPr>
        <w:t>That concludes the Trainers Report and the team would welcome any questions or comments.</w:t>
      </w:r>
    </w:p>
    <w:p w:rsidR="000536D4" w:rsidRDefault="000536D4" w:rsidP="00E15EFA">
      <w:r>
        <w:t xml:space="preserve">Kelly </w:t>
      </w:r>
      <w:proofErr w:type="spellStart"/>
      <w:r>
        <w:t>Frad</w:t>
      </w:r>
      <w:proofErr w:type="spellEnd"/>
      <w:r>
        <w:t xml:space="preserve"> on behalf of </w:t>
      </w:r>
      <w:r w:rsidR="00E15EFA">
        <w:t xml:space="preserve">the Training </w:t>
      </w:r>
      <w:r>
        <w:t>team gave Jo L</w:t>
      </w:r>
      <w:r w:rsidR="00E15EFA">
        <w:t>awrence a thanks for running many training sessions which further qualified the training Team</w:t>
      </w:r>
      <w:r>
        <w:t xml:space="preserve"> </w:t>
      </w:r>
    </w:p>
    <w:p w:rsidR="000536D4" w:rsidRDefault="000536D4" w:rsidP="00E15EFA">
      <w:r>
        <w:t xml:space="preserve">JL made a speech and thanked all </w:t>
      </w:r>
      <w:r w:rsidR="00E15EFA">
        <w:t xml:space="preserve">concerned </w:t>
      </w:r>
    </w:p>
    <w:p w:rsidR="000536D4" w:rsidRDefault="000536D4" w:rsidP="001106F8">
      <w:r>
        <w:t xml:space="preserve">PM mentioned about </w:t>
      </w:r>
      <w:r w:rsidR="001106F8">
        <w:t xml:space="preserve">the importance of </w:t>
      </w:r>
      <w:r>
        <w:t>comps and sa</w:t>
      </w:r>
      <w:r w:rsidR="001106F8">
        <w:t xml:space="preserve">id how good it was for the club and should be encouraged </w:t>
      </w:r>
      <w:r>
        <w:t xml:space="preserve"> </w:t>
      </w:r>
    </w:p>
    <w:p w:rsidR="000536D4" w:rsidRPr="008D2E22" w:rsidRDefault="001106F8" w:rsidP="001106F8">
      <w:r>
        <w:t>PM t</w:t>
      </w:r>
      <w:r w:rsidR="000536D4">
        <w:t xml:space="preserve">hanks to everyone </w:t>
      </w:r>
      <w:r>
        <w:t xml:space="preserve">for coming </w:t>
      </w:r>
    </w:p>
    <w:p w:rsidR="007D07D2" w:rsidRPr="008D2E22" w:rsidRDefault="001106F8">
      <w:pPr>
        <w:rPr>
          <w:rFonts w:cs="Arial"/>
          <w:color w:val="000000"/>
          <w:shd w:val="clear" w:color="auto" w:fill="FFFFFF"/>
        </w:rPr>
      </w:pPr>
      <w:r>
        <w:t>The m</w:t>
      </w:r>
      <w:r w:rsidR="007D07D2" w:rsidRPr="008D2E22">
        <w:t xml:space="preserve">eeting ended at </w:t>
      </w:r>
      <w:r w:rsidR="000536D4">
        <w:t xml:space="preserve">7pm </w:t>
      </w:r>
    </w:p>
    <w:sectPr w:rsidR="007D07D2" w:rsidRPr="008D2E22" w:rsidSect="000176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17853"/>
    <w:multiLevelType w:val="hybridMultilevel"/>
    <w:tmpl w:val="EB0E2646"/>
    <w:lvl w:ilvl="0" w:tplc="D66A1C8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E75B6"/>
    <w:multiLevelType w:val="hybridMultilevel"/>
    <w:tmpl w:val="4B766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76D6"/>
    <w:rsid w:val="0000130A"/>
    <w:rsid w:val="00002009"/>
    <w:rsid w:val="000032F7"/>
    <w:rsid w:val="00005301"/>
    <w:rsid w:val="00013468"/>
    <w:rsid w:val="000176D6"/>
    <w:rsid w:val="00023D45"/>
    <w:rsid w:val="000536D4"/>
    <w:rsid w:val="0006085E"/>
    <w:rsid w:val="00060A02"/>
    <w:rsid w:val="000705B7"/>
    <w:rsid w:val="000767E2"/>
    <w:rsid w:val="0008360E"/>
    <w:rsid w:val="00097F53"/>
    <w:rsid w:val="000A5F58"/>
    <w:rsid w:val="000F522E"/>
    <w:rsid w:val="00106DCB"/>
    <w:rsid w:val="001106F8"/>
    <w:rsid w:val="00117158"/>
    <w:rsid w:val="0012182B"/>
    <w:rsid w:val="00187883"/>
    <w:rsid w:val="001C3351"/>
    <w:rsid w:val="001E1D06"/>
    <w:rsid w:val="00257159"/>
    <w:rsid w:val="002C02B1"/>
    <w:rsid w:val="002D3A85"/>
    <w:rsid w:val="002E0B7A"/>
    <w:rsid w:val="002E507D"/>
    <w:rsid w:val="002F21D0"/>
    <w:rsid w:val="002F406A"/>
    <w:rsid w:val="003022D5"/>
    <w:rsid w:val="003466A6"/>
    <w:rsid w:val="00361280"/>
    <w:rsid w:val="0037039A"/>
    <w:rsid w:val="003924C7"/>
    <w:rsid w:val="003C0A3B"/>
    <w:rsid w:val="003D2B4A"/>
    <w:rsid w:val="003D3754"/>
    <w:rsid w:val="003E68B0"/>
    <w:rsid w:val="003F5BE2"/>
    <w:rsid w:val="004166A8"/>
    <w:rsid w:val="0043712F"/>
    <w:rsid w:val="00470E13"/>
    <w:rsid w:val="004D3BCB"/>
    <w:rsid w:val="004D4B6B"/>
    <w:rsid w:val="004D581A"/>
    <w:rsid w:val="0054197D"/>
    <w:rsid w:val="005515BB"/>
    <w:rsid w:val="00580C9A"/>
    <w:rsid w:val="005A2D0F"/>
    <w:rsid w:val="005D2D20"/>
    <w:rsid w:val="005D51A8"/>
    <w:rsid w:val="006054D3"/>
    <w:rsid w:val="0062154A"/>
    <w:rsid w:val="0063152D"/>
    <w:rsid w:val="00635F72"/>
    <w:rsid w:val="0069449E"/>
    <w:rsid w:val="006B31CF"/>
    <w:rsid w:val="006D062E"/>
    <w:rsid w:val="006D1861"/>
    <w:rsid w:val="006D4FE6"/>
    <w:rsid w:val="00714BB0"/>
    <w:rsid w:val="00741172"/>
    <w:rsid w:val="00784685"/>
    <w:rsid w:val="007853B2"/>
    <w:rsid w:val="007C5358"/>
    <w:rsid w:val="007D07D2"/>
    <w:rsid w:val="007E7D64"/>
    <w:rsid w:val="00802943"/>
    <w:rsid w:val="008157DA"/>
    <w:rsid w:val="008178F6"/>
    <w:rsid w:val="00833CBE"/>
    <w:rsid w:val="00854351"/>
    <w:rsid w:val="00884E12"/>
    <w:rsid w:val="00885D5B"/>
    <w:rsid w:val="008B6359"/>
    <w:rsid w:val="008C618F"/>
    <w:rsid w:val="008D2E22"/>
    <w:rsid w:val="008E4714"/>
    <w:rsid w:val="008E7CA0"/>
    <w:rsid w:val="00901CC2"/>
    <w:rsid w:val="0090451A"/>
    <w:rsid w:val="00907865"/>
    <w:rsid w:val="00923A23"/>
    <w:rsid w:val="00943D69"/>
    <w:rsid w:val="00953AA4"/>
    <w:rsid w:val="00A00E6D"/>
    <w:rsid w:val="00A023AF"/>
    <w:rsid w:val="00A10E01"/>
    <w:rsid w:val="00A56EE3"/>
    <w:rsid w:val="00A607FD"/>
    <w:rsid w:val="00A732EB"/>
    <w:rsid w:val="00A767B6"/>
    <w:rsid w:val="00A825B9"/>
    <w:rsid w:val="00AA0D9B"/>
    <w:rsid w:val="00AC6456"/>
    <w:rsid w:val="00AD028C"/>
    <w:rsid w:val="00AF74F3"/>
    <w:rsid w:val="00AF75DD"/>
    <w:rsid w:val="00B166C2"/>
    <w:rsid w:val="00B2285B"/>
    <w:rsid w:val="00B31F3F"/>
    <w:rsid w:val="00B71145"/>
    <w:rsid w:val="00B86AC1"/>
    <w:rsid w:val="00BA6A71"/>
    <w:rsid w:val="00BB29B9"/>
    <w:rsid w:val="00BC24A6"/>
    <w:rsid w:val="00BF591F"/>
    <w:rsid w:val="00BF642D"/>
    <w:rsid w:val="00C37A0B"/>
    <w:rsid w:val="00C83D65"/>
    <w:rsid w:val="00D01FF3"/>
    <w:rsid w:val="00D21002"/>
    <w:rsid w:val="00D30CC3"/>
    <w:rsid w:val="00D41D46"/>
    <w:rsid w:val="00D80BDB"/>
    <w:rsid w:val="00D829ED"/>
    <w:rsid w:val="00DB2655"/>
    <w:rsid w:val="00DB74D5"/>
    <w:rsid w:val="00DE6CEE"/>
    <w:rsid w:val="00E15EFA"/>
    <w:rsid w:val="00E464B9"/>
    <w:rsid w:val="00E51036"/>
    <w:rsid w:val="00E8167F"/>
    <w:rsid w:val="00E85CB7"/>
    <w:rsid w:val="00EA441B"/>
    <w:rsid w:val="00EC730C"/>
    <w:rsid w:val="00EF707B"/>
    <w:rsid w:val="00EF762C"/>
    <w:rsid w:val="00F2084A"/>
    <w:rsid w:val="00F972E5"/>
    <w:rsid w:val="00FA560B"/>
    <w:rsid w:val="00FC7F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6D6"/>
    <w:rPr>
      <w:b/>
      <w:bCs/>
    </w:rPr>
  </w:style>
  <w:style w:type="character" w:styleId="Hyperlink">
    <w:name w:val="Hyperlink"/>
    <w:basedOn w:val="DefaultParagraphFont"/>
    <w:uiPriority w:val="99"/>
    <w:semiHidden/>
    <w:unhideWhenUsed/>
    <w:rsid w:val="000176D6"/>
    <w:rPr>
      <w:color w:val="0000FF"/>
      <w:u w:val="single"/>
    </w:rPr>
  </w:style>
  <w:style w:type="paragraph" w:styleId="BalloonText">
    <w:name w:val="Balloon Text"/>
    <w:basedOn w:val="Normal"/>
    <w:link w:val="BalloonTextChar"/>
    <w:uiPriority w:val="99"/>
    <w:semiHidden/>
    <w:unhideWhenUsed/>
    <w:rsid w:val="0001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D6"/>
    <w:rPr>
      <w:rFonts w:ascii="Tahoma" w:hAnsi="Tahoma" w:cs="Tahoma"/>
      <w:sz w:val="16"/>
      <w:szCs w:val="16"/>
    </w:rPr>
  </w:style>
  <w:style w:type="paragraph" w:styleId="ListParagraph">
    <w:name w:val="List Paragraph"/>
    <w:basedOn w:val="Normal"/>
    <w:uiPriority w:val="34"/>
    <w:qFormat/>
    <w:rsid w:val="007D07D2"/>
    <w:pPr>
      <w:ind w:left="720"/>
      <w:contextualSpacing/>
    </w:pPr>
  </w:style>
  <w:style w:type="character" w:styleId="BookTitle">
    <w:name w:val="Book Title"/>
    <w:basedOn w:val="DefaultParagraphFont"/>
    <w:uiPriority w:val="33"/>
    <w:qFormat/>
    <w:rsid w:val="00BB29B9"/>
    <w:rPr>
      <w:b/>
      <w:bCs/>
      <w:smallCaps/>
      <w:spacing w:val="5"/>
    </w:rPr>
  </w:style>
  <w:style w:type="table" w:styleId="TableGrid">
    <w:name w:val="Table Grid"/>
    <w:basedOn w:val="TableNormal"/>
    <w:uiPriority w:val="59"/>
    <w:rsid w:val="00BB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richardgowers</dc:creator>
  <cp:lastModifiedBy>richardgowers</cp:lastModifiedBy>
  <cp:revision>17</cp:revision>
  <cp:lastPrinted>2017-11-25T15:09:00Z</cp:lastPrinted>
  <dcterms:created xsi:type="dcterms:W3CDTF">2017-11-25T15:19:00Z</dcterms:created>
  <dcterms:modified xsi:type="dcterms:W3CDTF">2017-11-28T08:42:00Z</dcterms:modified>
</cp:coreProperties>
</file>